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D4BD4F" w14:textId="77777777" w:rsidR="00AB0CDE" w:rsidRPr="008C446A" w:rsidRDefault="00AB0CDE" w:rsidP="00AB0CDE">
      <w:pPr>
        <w:rPr>
          <w:rFonts w:ascii="Times New Roman" w:hAnsi="Times New Roman" w:cs="Times New Roman"/>
          <w:sz w:val="24"/>
          <w:szCs w:val="24"/>
        </w:rPr>
      </w:pPr>
      <w:bookmarkStart w:id="0" w:name="_GoBack"/>
      <w:bookmarkEnd w:id="0"/>
      <w:r w:rsidRPr="008C446A">
        <w:rPr>
          <w:rFonts w:ascii="Times New Roman" w:hAnsi="Times New Roman" w:cs="Times New Roman"/>
          <w:sz w:val="24"/>
          <w:szCs w:val="24"/>
        </w:rPr>
        <w:t xml:space="preserve">Dear Hon </w:t>
      </w:r>
      <w:r w:rsidR="00F46853" w:rsidRPr="008C446A">
        <w:rPr>
          <w:rFonts w:ascii="Times New Roman" w:hAnsi="Times New Roman" w:cs="Times New Roman"/>
          <w:sz w:val="24"/>
          <w:szCs w:val="24"/>
        </w:rPr>
        <w:t>Clark Tribesmen</w:t>
      </w:r>
      <w:r w:rsidRPr="008C446A">
        <w:rPr>
          <w:rFonts w:ascii="Times New Roman" w:hAnsi="Times New Roman" w:cs="Times New Roman"/>
          <w:sz w:val="24"/>
          <w:szCs w:val="24"/>
        </w:rPr>
        <w:t>,</w:t>
      </w:r>
    </w:p>
    <w:p w14:paraId="5288EA13" w14:textId="246ECAF2" w:rsidR="006A2F45" w:rsidRPr="008C446A" w:rsidRDefault="006A2F45" w:rsidP="00AB0CDE">
      <w:pPr>
        <w:rPr>
          <w:rFonts w:ascii="Times New Roman" w:hAnsi="Times New Roman" w:cs="Times New Roman"/>
          <w:sz w:val="24"/>
          <w:szCs w:val="24"/>
        </w:rPr>
      </w:pPr>
      <w:r w:rsidRPr="008C446A">
        <w:rPr>
          <w:rFonts w:ascii="Times New Roman" w:hAnsi="Times New Roman" w:cs="Times New Roman"/>
          <w:sz w:val="24"/>
          <w:szCs w:val="24"/>
        </w:rPr>
        <w:t>Let’s use this to track what we have and have not posted to the debate.</w:t>
      </w:r>
    </w:p>
    <w:p w14:paraId="5E245FB3" w14:textId="77777777" w:rsidR="00E20380" w:rsidRPr="008C446A" w:rsidRDefault="00AB0CDE" w:rsidP="00AB0CDE">
      <w:pPr>
        <w:rPr>
          <w:rFonts w:ascii="Times New Roman" w:hAnsi="Times New Roman" w:cs="Times New Roman"/>
          <w:color w:val="000000"/>
          <w:sz w:val="24"/>
          <w:szCs w:val="24"/>
        </w:rPr>
      </w:pPr>
      <w:r w:rsidRPr="008C446A">
        <w:rPr>
          <w:rFonts w:ascii="Times New Roman" w:hAnsi="Times New Roman" w:cs="Times New Roman"/>
          <w:color w:val="000000"/>
          <w:sz w:val="24"/>
          <w:szCs w:val="24"/>
        </w:rPr>
        <w:t>Table 1:  The Media debate:  Richard Clarke Tribe</w:t>
      </w:r>
    </w:p>
    <w:tbl>
      <w:tblPr>
        <w:tblStyle w:val="TableGrid"/>
        <w:tblW w:w="0" w:type="auto"/>
        <w:tblInd w:w="-252" w:type="dxa"/>
        <w:tblLook w:val="04A0" w:firstRow="1" w:lastRow="0" w:firstColumn="1" w:lastColumn="0" w:noHBand="0" w:noVBand="1"/>
      </w:tblPr>
      <w:tblGrid>
        <w:gridCol w:w="2562"/>
        <w:gridCol w:w="2310"/>
        <w:gridCol w:w="2311"/>
        <w:gridCol w:w="2311"/>
      </w:tblGrid>
      <w:tr w:rsidR="00AB0CDE" w:rsidRPr="008C446A" w14:paraId="128519D2" w14:textId="77777777" w:rsidTr="002E252C">
        <w:tc>
          <w:tcPr>
            <w:tcW w:w="2562" w:type="dxa"/>
          </w:tcPr>
          <w:p w14:paraId="34784885" w14:textId="77777777" w:rsidR="00AB0CDE" w:rsidRPr="008C446A" w:rsidRDefault="00AB0CDE" w:rsidP="00AB0CDE">
            <w:pPr>
              <w:autoSpaceDE w:val="0"/>
              <w:autoSpaceDN w:val="0"/>
              <w:adjustRightInd w:val="0"/>
              <w:rPr>
                <w:rFonts w:ascii="Times New Roman" w:hAnsi="Times New Roman" w:cs="Times New Roman"/>
                <w:color w:val="000000"/>
                <w:sz w:val="24"/>
                <w:szCs w:val="24"/>
              </w:rPr>
            </w:pPr>
            <w:r w:rsidRPr="008C446A">
              <w:rPr>
                <w:rFonts w:ascii="Times New Roman" w:hAnsi="Times New Roman" w:cs="Times New Roman"/>
                <w:color w:val="FF0000"/>
                <w:sz w:val="24"/>
                <w:szCs w:val="24"/>
              </w:rPr>
              <w:t xml:space="preserve">ARG# </w:t>
            </w:r>
            <w:r w:rsidRPr="008C446A">
              <w:rPr>
                <w:rFonts w:ascii="Times New Roman" w:hAnsi="Times New Roman" w:cs="Times New Roman"/>
                <w:color w:val="000000"/>
                <w:sz w:val="24"/>
                <w:szCs w:val="24"/>
              </w:rPr>
              <w:t>Identifies a message that presents one and only one argument or reason</w:t>
            </w:r>
          </w:p>
          <w:p w14:paraId="0582DEC7" w14:textId="77777777" w:rsidR="00AB0CDE" w:rsidRPr="008C446A" w:rsidRDefault="00AB0CDE" w:rsidP="00AB0CDE">
            <w:pPr>
              <w:autoSpaceDE w:val="0"/>
              <w:autoSpaceDN w:val="0"/>
              <w:adjustRightInd w:val="0"/>
              <w:rPr>
                <w:rFonts w:ascii="Times New Roman" w:hAnsi="Times New Roman" w:cs="Times New Roman"/>
                <w:color w:val="000000"/>
                <w:sz w:val="24"/>
                <w:szCs w:val="24"/>
              </w:rPr>
            </w:pPr>
            <w:r w:rsidRPr="008C446A">
              <w:rPr>
                <w:rFonts w:ascii="Times New Roman" w:hAnsi="Times New Roman" w:cs="Times New Roman"/>
                <w:color w:val="000000"/>
                <w:sz w:val="24"/>
                <w:szCs w:val="24"/>
              </w:rPr>
              <w:t>that supports that media influence the learning process or not. The</w:t>
            </w:r>
          </w:p>
          <w:p w14:paraId="08A91E36" w14:textId="77777777" w:rsidR="00AB0CDE" w:rsidRPr="008C446A" w:rsidRDefault="00AB0CDE" w:rsidP="00AB0CDE">
            <w:pPr>
              <w:rPr>
                <w:rFonts w:ascii="Times New Roman" w:hAnsi="Times New Roman" w:cs="Times New Roman"/>
                <w:sz w:val="24"/>
                <w:szCs w:val="24"/>
              </w:rPr>
            </w:pPr>
            <w:r w:rsidRPr="008C446A">
              <w:rPr>
                <w:rFonts w:ascii="Times New Roman" w:hAnsi="Times New Roman" w:cs="Times New Roman"/>
                <w:color w:val="000000"/>
                <w:sz w:val="24"/>
                <w:szCs w:val="24"/>
              </w:rPr>
              <w:t>arguments are numbered</w:t>
            </w:r>
          </w:p>
        </w:tc>
        <w:tc>
          <w:tcPr>
            <w:tcW w:w="2310" w:type="dxa"/>
          </w:tcPr>
          <w:p w14:paraId="5AF8ADA5" w14:textId="77777777" w:rsidR="00AB0CDE" w:rsidRPr="008C446A" w:rsidRDefault="00AB0CDE" w:rsidP="00AB0CDE">
            <w:pPr>
              <w:autoSpaceDE w:val="0"/>
              <w:autoSpaceDN w:val="0"/>
              <w:adjustRightInd w:val="0"/>
              <w:rPr>
                <w:rFonts w:ascii="Times New Roman" w:hAnsi="Times New Roman" w:cs="Times New Roman"/>
                <w:color w:val="000000"/>
                <w:sz w:val="24"/>
                <w:szCs w:val="24"/>
              </w:rPr>
            </w:pPr>
            <w:r w:rsidRPr="008C446A">
              <w:rPr>
                <w:rFonts w:ascii="Times New Roman" w:hAnsi="Times New Roman" w:cs="Times New Roman"/>
                <w:color w:val="FF0000"/>
                <w:sz w:val="24"/>
                <w:szCs w:val="24"/>
              </w:rPr>
              <w:t xml:space="preserve">EXPL </w:t>
            </w:r>
            <w:r w:rsidRPr="008C446A">
              <w:rPr>
                <w:rFonts w:ascii="Times New Roman" w:hAnsi="Times New Roman" w:cs="Times New Roman"/>
                <w:color w:val="000000"/>
                <w:sz w:val="24"/>
                <w:szCs w:val="24"/>
              </w:rPr>
              <w:t>Identifies a reply/message that provides additional support, explanation,</w:t>
            </w:r>
          </w:p>
          <w:p w14:paraId="112A7D58" w14:textId="77777777" w:rsidR="00AB0CDE" w:rsidRPr="008C446A" w:rsidRDefault="00AB0CDE" w:rsidP="00AB0CDE">
            <w:pPr>
              <w:rPr>
                <w:rFonts w:ascii="Times New Roman" w:hAnsi="Times New Roman" w:cs="Times New Roman"/>
                <w:sz w:val="24"/>
                <w:szCs w:val="24"/>
              </w:rPr>
            </w:pPr>
            <w:r w:rsidRPr="008C446A">
              <w:rPr>
                <w:rFonts w:ascii="Times New Roman" w:hAnsi="Times New Roman" w:cs="Times New Roman"/>
                <w:color w:val="000000"/>
                <w:sz w:val="24"/>
                <w:szCs w:val="24"/>
              </w:rPr>
              <w:t>clarification, elaboration of an argument or challenge</w:t>
            </w:r>
          </w:p>
        </w:tc>
        <w:tc>
          <w:tcPr>
            <w:tcW w:w="2311" w:type="dxa"/>
          </w:tcPr>
          <w:p w14:paraId="261749C0" w14:textId="77777777" w:rsidR="00AB0CDE" w:rsidRPr="008C446A" w:rsidRDefault="00AB0CDE" w:rsidP="00AB0CDE">
            <w:pPr>
              <w:autoSpaceDE w:val="0"/>
              <w:autoSpaceDN w:val="0"/>
              <w:adjustRightInd w:val="0"/>
              <w:rPr>
                <w:rFonts w:ascii="Times New Roman" w:hAnsi="Times New Roman" w:cs="Times New Roman"/>
                <w:color w:val="000000"/>
                <w:sz w:val="24"/>
                <w:szCs w:val="24"/>
              </w:rPr>
            </w:pPr>
            <w:r w:rsidRPr="008C446A">
              <w:rPr>
                <w:rFonts w:ascii="Times New Roman" w:hAnsi="Times New Roman" w:cs="Times New Roman"/>
                <w:color w:val="FF0000"/>
                <w:sz w:val="24"/>
                <w:szCs w:val="24"/>
              </w:rPr>
              <w:t xml:space="preserve">BUT </w:t>
            </w:r>
            <w:r w:rsidRPr="008C446A">
              <w:rPr>
                <w:rFonts w:ascii="Times New Roman" w:hAnsi="Times New Roman" w:cs="Times New Roman"/>
                <w:color w:val="000000"/>
                <w:sz w:val="24"/>
                <w:szCs w:val="24"/>
              </w:rPr>
              <w:t>Identifies a reply/message that questions or challenges the merits, logic,</w:t>
            </w:r>
          </w:p>
          <w:p w14:paraId="667507BD" w14:textId="77777777" w:rsidR="00AB0CDE" w:rsidRPr="008C446A" w:rsidRDefault="00AB0CDE" w:rsidP="00AB0CDE">
            <w:pPr>
              <w:autoSpaceDE w:val="0"/>
              <w:autoSpaceDN w:val="0"/>
              <w:adjustRightInd w:val="0"/>
              <w:rPr>
                <w:rFonts w:ascii="Times New Roman" w:hAnsi="Times New Roman" w:cs="Times New Roman"/>
                <w:color w:val="000000"/>
                <w:sz w:val="24"/>
                <w:szCs w:val="24"/>
              </w:rPr>
            </w:pPr>
            <w:r w:rsidRPr="008C446A">
              <w:rPr>
                <w:rFonts w:ascii="Times New Roman" w:hAnsi="Times New Roman" w:cs="Times New Roman"/>
                <w:color w:val="000000"/>
                <w:sz w:val="24"/>
                <w:szCs w:val="24"/>
              </w:rPr>
              <w:t>relevancy, validity, accuracy or plausibility of a presented argument (ARG)</w:t>
            </w:r>
          </w:p>
          <w:p w14:paraId="32B6D852" w14:textId="77777777" w:rsidR="00AB0CDE" w:rsidRPr="008C446A" w:rsidRDefault="00AB0CDE" w:rsidP="00AB0CDE">
            <w:pPr>
              <w:autoSpaceDE w:val="0"/>
              <w:autoSpaceDN w:val="0"/>
              <w:adjustRightInd w:val="0"/>
              <w:rPr>
                <w:rFonts w:ascii="Times New Roman" w:hAnsi="Times New Roman" w:cs="Times New Roman"/>
                <w:color w:val="000000"/>
                <w:sz w:val="24"/>
                <w:szCs w:val="24"/>
              </w:rPr>
            </w:pPr>
            <w:r w:rsidRPr="008C446A">
              <w:rPr>
                <w:rFonts w:ascii="Times New Roman" w:hAnsi="Times New Roman" w:cs="Times New Roman"/>
                <w:color w:val="000000"/>
                <w:sz w:val="24"/>
                <w:szCs w:val="24"/>
              </w:rPr>
              <w:t>or challenge (BUT).</w:t>
            </w:r>
          </w:p>
          <w:p w14:paraId="2B958287" w14:textId="77777777" w:rsidR="00AB0CDE" w:rsidRPr="008C446A" w:rsidRDefault="00AB0CDE" w:rsidP="00AB0CDE">
            <w:pPr>
              <w:rPr>
                <w:rFonts w:ascii="Times New Roman" w:hAnsi="Times New Roman" w:cs="Times New Roman"/>
                <w:sz w:val="24"/>
                <w:szCs w:val="24"/>
              </w:rPr>
            </w:pPr>
          </w:p>
        </w:tc>
        <w:tc>
          <w:tcPr>
            <w:tcW w:w="2311" w:type="dxa"/>
          </w:tcPr>
          <w:p w14:paraId="21BD4C7D" w14:textId="77777777" w:rsidR="00AB0CDE" w:rsidRPr="008C446A" w:rsidRDefault="00AB0CDE" w:rsidP="00AB0CDE">
            <w:pPr>
              <w:autoSpaceDE w:val="0"/>
              <w:autoSpaceDN w:val="0"/>
              <w:adjustRightInd w:val="0"/>
              <w:rPr>
                <w:rFonts w:ascii="Times New Roman" w:hAnsi="Times New Roman" w:cs="Times New Roman"/>
                <w:color w:val="000000"/>
                <w:sz w:val="24"/>
                <w:szCs w:val="24"/>
              </w:rPr>
            </w:pPr>
            <w:r w:rsidRPr="008C446A">
              <w:rPr>
                <w:rFonts w:ascii="Times New Roman" w:hAnsi="Times New Roman" w:cs="Times New Roman"/>
                <w:color w:val="FF0000"/>
                <w:sz w:val="24"/>
                <w:szCs w:val="24"/>
              </w:rPr>
              <w:t xml:space="preserve">EVID </w:t>
            </w:r>
            <w:r w:rsidRPr="008C446A">
              <w:rPr>
                <w:rFonts w:ascii="Times New Roman" w:hAnsi="Times New Roman" w:cs="Times New Roman"/>
                <w:color w:val="000000"/>
                <w:sz w:val="24"/>
                <w:szCs w:val="24"/>
              </w:rPr>
              <w:t>Identifies a reply/message that provides poof or evidence to establish the</w:t>
            </w:r>
          </w:p>
          <w:p w14:paraId="762C09E9" w14:textId="77777777" w:rsidR="00AB0CDE" w:rsidRPr="008C446A" w:rsidRDefault="00AB0CDE" w:rsidP="00AB0CDE">
            <w:pPr>
              <w:rPr>
                <w:rFonts w:ascii="Times New Roman" w:hAnsi="Times New Roman" w:cs="Times New Roman"/>
                <w:sz w:val="24"/>
                <w:szCs w:val="24"/>
              </w:rPr>
            </w:pPr>
            <w:r w:rsidRPr="008C446A">
              <w:rPr>
                <w:rFonts w:ascii="Times New Roman" w:hAnsi="Times New Roman" w:cs="Times New Roman"/>
                <w:color w:val="000000"/>
                <w:sz w:val="24"/>
                <w:szCs w:val="24"/>
              </w:rPr>
              <w:t>validity of an argument or challenge</w:t>
            </w:r>
          </w:p>
        </w:tc>
      </w:tr>
      <w:tr w:rsidR="00AB0CDE" w:rsidRPr="008C446A" w14:paraId="320185AB" w14:textId="77777777" w:rsidTr="002E252C">
        <w:tc>
          <w:tcPr>
            <w:tcW w:w="2562" w:type="dxa"/>
          </w:tcPr>
          <w:p w14:paraId="173C4F9A" w14:textId="22601836" w:rsidR="00700E47" w:rsidRPr="008C446A" w:rsidRDefault="00AB0CDE" w:rsidP="00AB0CDE">
            <w:pPr>
              <w:rPr>
                <w:rFonts w:ascii="Times New Roman" w:hAnsi="Times New Roman" w:cs="Times New Roman"/>
                <w:sz w:val="24"/>
                <w:szCs w:val="24"/>
              </w:rPr>
            </w:pPr>
            <w:r w:rsidRPr="008C446A">
              <w:rPr>
                <w:rFonts w:ascii="Times New Roman" w:hAnsi="Times New Roman" w:cs="Times New Roman"/>
                <w:sz w:val="24"/>
                <w:szCs w:val="24"/>
              </w:rPr>
              <w:t xml:space="preserve">ARG 1- </w:t>
            </w:r>
            <w:r w:rsidR="006A2F45" w:rsidRPr="008C446A">
              <w:rPr>
                <w:rFonts w:ascii="Times New Roman" w:hAnsi="Times New Roman" w:cs="Times New Roman"/>
                <w:color w:val="FF0000"/>
                <w:sz w:val="24"/>
                <w:szCs w:val="24"/>
              </w:rPr>
              <w:t>POSTED</w:t>
            </w:r>
          </w:p>
          <w:p w14:paraId="7FC69744" w14:textId="77777777" w:rsidR="00E20380" w:rsidRPr="008C446A" w:rsidRDefault="00E20380" w:rsidP="00AB0CDE">
            <w:pPr>
              <w:rPr>
                <w:rFonts w:ascii="Times New Roman" w:hAnsi="Times New Roman" w:cs="Times New Roman"/>
                <w:color w:val="7030A0"/>
                <w:sz w:val="24"/>
                <w:szCs w:val="24"/>
              </w:rPr>
            </w:pPr>
            <w:r w:rsidRPr="008C446A">
              <w:rPr>
                <w:rFonts w:ascii="Times New Roman" w:hAnsi="Times New Roman" w:cs="Times New Roman"/>
                <w:sz w:val="24"/>
                <w:szCs w:val="24"/>
              </w:rPr>
              <w:t>Media do not influence learning under any condition, but curriculum reform does (Clark, 1983, p. 445).</w:t>
            </w:r>
          </w:p>
          <w:p w14:paraId="00A6011F" w14:textId="77777777" w:rsidR="00E20380" w:rsidRPr="008C446A" w:rsidRDefault="00E20380" w:rsidP="00AB0CDE">
            <w:pPr>
              <w:rPr>
                <w:rFonts w:ascii="Times New Roman" w:hAnsi="Times New Roman" w:cs="Times New Roman"/>
                <w:sz w:val="24"/>
                <w:szCs w:val="24"/>
              </w:rPr>
            </w:pPr>
          </w:p>
          <w:p w14:paraId="7B85A7A6" w14:textId="77777777" w:rsidR="00E20380" w:rsidRPr="008C446A" w:rsidRDefault="00E20380" w:rsidP="00AB0CDE">
            <w:pPr>
              <w:rPr>
                <w:rFonts w:ascii="Times New Roman" w:hAnsi="Times New Roman" w:cs="Times New Roman"/>
                <w:sz w:val="24"/>
                <w:szCs w:val="24"/>
              </w:rPr>
            </w:pPr>
          </w:p>
          <w:p w14:paraId="517D7DA5" w14:textId="77777777" w:rsidR="00E20380" w:rsidRPr="008C446A" w:rsidRDefault="00E20380" w:rsidP="00AB0CDE">
            <w:pPr>
              <w:rPr>
                <w:rFonts w:ascii="Times New Roman" w:hAnsi="Times New Roman" w:cs="Times New Roman"/>
                <w:sz w:val="24"/>
                <w:szCs w:val="24"/>
              </w:rPr>
            </w:pPr>
          </w:p>
          <w:p w14:paraId="564A0F5D" w14:textId="77777777" w:rsidR="00E20380" w:rsidRPr="008C446A" w:rsidRDefault="00E20380" w:rsidP="00AB0CDE">
            <w:pPr>
              <w:rPr>
                <w:rFonts w:ascii="Times New Roman" w:hAnsi="Times New Roman" w:cs="Times New Roman"/>
                <w:sz w:val="24"/>
                <w:szCs w:val="24"/>
              </w:rPr>
            </w:pPr>
          </w:p>
          <w:p w14:paraId="723C3641" w14:textId="77777777" w:rsidR="00E20380" w:rsidRPr="008C446A" w:rsidRDefault="00E20380" w:rsidP="00AB0CDE">
            <w:pPr>
              <w:rPr>
                <w:rFonts w:ascii="Times New Roman" w:hAnsi="Times New Roman" w:cs="Times New Roman"/>
                <w:sz w:val="24"/>
                <w:szCs w:val="24"/>
              </w:rPr>
            </w:pPr>
          </w:p>
          <w:p w14:paraId="0AFA42CB" w14:textId="77777777" w:rsidR="00E20380" w:rsidRPr="008C446A" w:rsidRDefault="00E20380" w:rsidP="00AB0CDE">
            <w:pPr>
              <w:rPr>
                <w:rFonts w:ascii="Times New Roman" w:hAnsi="Times New Roman" w:cs="Times New Roman"/>
                <w:sz w:val="24"/>
                <w:szCs w:val="24"/>
              </w:rPr>
            </w:pPr>
          </w:p>
          <w:p w14:paraId="3DE11DDE" w14:textId="77777777" w:rsidR="00E20380" w:rsidRPr="008C446A" w:rsidRDefault="00E20380" w:rsidP="00AB0CDE">
            <w:pPr>
              <w:rPr>
                <w:rFonts w:ascii="Times New Roman" w:hAnsi="Times New Roman" w:cs="Times New Roman"/>
                <w:sz w:val="24"/>
                <w:szCs w:val="24"/>
              </w:rPr>
            </w:pPr>
          </w:p>
          <w:p w14:paraId="0043A95D" w14:textId="77777777" w:rsidR="00E20380" w:rsidRPr="008C446A" w:rsidRDefault="00E20380" w:rsidP="00AB0CDE">
            <w:pPr>
              <w:rPr>
                <w:rFonts w:ascii="Times New Roman" w:hAnsi="Times New Roman" w:cs="Times New Roman"/>
                <w:sz w:val="24"/>
                <w:szCs w:val="24"/>
              </w:rPr>
            </w:pPr>
          </w:p>
          <w:p w14:paraId="3EC514D9" w14:textId="77777777" w:rsidR="00E20380" w:rsidRPr="008C446A" w:rsidRDefault="00E20380" w:rsidP="00AB0CDE">
            <w:pPr>
              <w:rPr>
                <w:rFonts w:ascii="Times New Roman" w:hAnsi="Times New Roman" w:cs="Times New Roman"/>
                <w:sz w:val="24"/>
                <w:szCs w:val="24"/>
              </w:rPr>
            </w:pPr>
          </w:p>
          <w:p w14:paraId="29BDAE4A" w14:textId="77777777" w:rsidR="00E20380" w:rsidRPr="008C446A" w:rsidRDefault="00E20380" w:rsidP="00AB0CDE">
            <w:pPr>
              <w:rPr>
                <w:rFonts w:ascii="Times New Roman" w:hAnsi="Times New Roman" w:cs="Times New Roman"/>
                <w:sz w:val="24"/>
                <w:szCs w:val="24"/>
              </w:rPr>
            </w:pPr>
          </w:p>
          <w:p w14:paraId="6CD40C7F" w14:textId="77777777" w:rsidR="00E20380" w:rsidRPr="008C446A" w:rsidRDefault="00E20380" w:rsidP="00AB0CDE">
            <w:pPr>
              <w:rPr>
                <w:rFonts w:ascii="Times New Roman" w:hAnsi="Times New Roman" w:cs="Times New Roman"/>
                <w:sz w:val="24"/>
                <w:szCs w:val="24"/>
              </w:rPr>
            </w:pPr>
          </w:p>
          <w:p w14:paraId="1DF04625" w14:textId="77777777" w:rsidR="00E20380" w:rsidRPr="008C446A" w:rsidRDefault="00E20380" w:rsidP="00AB0CDE">
            <w:pPr>
              <w:rPr>
                <w:rFonts w:ascii="Times New Roman" w:hAnsi="Times New Roman" w:cs="Times New Roman"/>
                <w:sz w:val="24"/>
                <w:szCs w:val="24"/>
              </w:rPr>
            </w:pPr>
          </w:p>
          <w:p w14:paraId="25BFC366" w14:textId="77777777" w:rsidR="00E20380" w:rsidRPr="008C446A" w:rsidRDefault="00E20380" w:rsidP="00AB0CDE">
            <w:pPr>
              <w:rPr>
                <w:rFonts w:ascii="Times New Roman" w:hAnsi="Times New Roman" w:cs="Times New Roman"/>
                <w:sz w:val="24"/>
                <w:szCs w:val="24"/>
              </w:rPr>
            </w:pPr>
          </w:p>
          <w:p w14:paraId="48B7DE3F" w14:textId="77777777" w:rsidR="00E20380" w:rsidRPr="008C446A" w:rsidRDefault="00E20380" w:rsidP="00AB0CDE">
            <w:pPr>
              <w:rPr>
                <w:rFonts w:ascii="Times New Roman" w:hAnsi="Times New Roman" w:cs="Times New Roman"/>
                <w:sz w:val="24"/>
                <w:szCs w:val="24"/>
              </w:rPr>
            </w:pPr>
          </w:p>
          <w:p w14:paraId="50D5E795" w14:textId="77777777" w:rsidR="00E20380" w:rsidRPr="008C446A" w:rsidRDefault="00E20380" w:rsidP="00AB0CDE">
            <w:pPr>
              <w:rPr>
                <w:rFonts w:ascii="Times New Roman" w:hAnsi="Times New Roman" w:cs="Times New Roman"/>
                <w:sz w:val="24"/>
                <w:szCs w:val="24"/>
              </w:rPr>
            </w:pPr>
          </w:p>
          <w:p w14:paraId="39223105" w14:textId="77777777" w:rsidR="00E20380" w:rsidRPr="008C446A" w:rsidRDefault="00E20380" w:rsidP="00AB0CDE">
            <w:pPr>
              <w:rPr>
                <w:rFonts w:ascii="Times New Roman" w:hAnsi="Times New Roman" w:cs="Times New Roman"/>
                <w:sz w:val="24"/>
                <w:szCs w:val="24"/>
              </w:rPr>
            </w:pPr>
          </w:p>
          <w:p w14:paraId="6FBF6A40" w14:textId="77777777" w:rsidR="00E20380" w:rsidRPr="008C446A" w:rsidRDefault="00E20380" w:rsidP="00AB0CDE">
            <w:pPr>
              <w:rPr>
                <w:rFonts w:ascii="Times New Roman" w:hAnsi="Times New Roman" w:cs="Times New Roman"/>
                <w:sz w:val="24"/>
                <w:szCs w:val="24"/>
              </w:rPr>
            </w:pPr>
          </w:p>
          <w:p w14:paraId="1D5C067F" w14:textId="77777777" w:rsidR="00E20380" w:rsidRPr="008C446A" w:rsidRDefault="00E20380" w:rsidP="00AB0CDE">
            <w:pPr>
              <w:rPr>
                <w:rFonts w:ascii="Times New Roman" w:hAnsi="Times New Roman" w:cs="Times New Roman"/>
                <w:sz w:val="24"/>
                <w:szCs w:val="24"/>
              </w:rPr>
            </w:pPr>
          </w:p>
          <w:p w14:paraId="6E7209AE" w14:textId="77777777" w:rsidR="00E20380" w:rsidRPr="008C446A" w:rsidRDefault="00E20380" w:rsidP="00AB0CDE">
            <w:pPr>
              <w:rPr>
                <w:rFonts w:ascii="Times New Roman" w:hAnsi="Times New Roman" w:cs="Times New Roman"/>
                <w:sz w:val="24"/>
                <w:szCs w:val="24"/>
              </w:rPr>
            </w:pPr>
          </w:p>
          <w:p w14:paraId="27EA465B" w14:textId="77777777" w:rsidR="00E20380" w:rsidRPr="008C446A" w:rsidRDefault="00E20380" w:rsidP="00AB0CDE">
            <w:pPr>
              <w:rPr>
                <w:rFonts w:ascii="Times New Roman" w:hAnsi="Times New Roman" w:cs="Times New Roman"/>
                <w:sz w:val="24"/>
                <w:szCs w:val="24"/>
              </w:rPr>
            </w:pPr>
          </w:p>
          <w:p w14:paraId="6199EB7F" w14:textId="77777777" w:rsidR="00E20380" w:rsidRPr="008C446A" w:rsidRDefault="00E20380" w:rsidP="00AB0CDE">
            <w:pPr>
              <w:rPr>
                <w:rFonts w:ascii="Times New Roman" w:hAnsi="Times New Roman" w:cs="Times New Roman"/>
                <w:sz w:val="24"/>
                <w:szCs w:val="24"/>
              </w:rPr>
            </w:pPr>
          </w:p>
          <w:p w14:paraId="68EC4A31" w14:textId="77777777" w:rsidR="00E20380" w:rsidRPr="008C446A" w:rsidRDefault="00E20380" w:rsidP="00AB0CDE">
            <w:pPr>
              <w:rPr>
                <w:rFonts w:ascii="Times New Roman" w:hAnsi="Times New Roman" w:cs="Times New Roman"/>
                <w:sz w:val="24"/>
                <w:szCs w:val="24"/>
              </w:rPr>
            </w:pPr>
          </w:p>
          <w:p w14:paraId="4BE71896" w14:textId="77777777" w:rsidR="00E20380" w:rsidRPr="008C446A" w:rsidRDefault="00E20380" w:rsidP="00AB0CDE">
            <w:pPr>
              <w:rPr>
                <w:rFonts w:ascii="Times New Roman" w:hAnsi="Times New Roman" w:cs="Times New Roman"/>
                <w:sz w:val="24"/>
                <w:szCs w:val="24"/>
              </w:rPr>
            </w:pPr>
          </w:p>
          <w:p w14:paraId="7BA703B6" w14:textId="77777777" w:rsidR="00E20380" w:rsidRPr="008C446A" w:rsidRDefault="00E20380" w:rsidP="00AB0CDE">
            <w:pPr>
              <w:rPr>
                <w:rFonts w:ascii="Times New Roman" w:hAnsi="Times New Roman" w:cs="Times New Roman"/>
                <w:sz w:val="24"/>
                <w:szCs w:val="24"/>
              </w:rPr>
            </w:pPr>
          </w:p>
          <w:p w14:paraId="5146596C" w14:textId="77777777" w:rsidR="00E20380" w:rsidRPr="008C446A" w:rsidRDefault="00E20380" w:rsidP="00AB0CDE">
            <w:pPr>
              <w:rPr>
                <w:rFonts w:ascii="Times New Roman" w:hAnsi="Times New Roman" w:cs="Times New Roman"/>
                <w:sz w:val="24"/>
                <w:szCs w:val="24"/>
              </w:rPr>
            </w:pPr>
          </w:p>
          <w:p w14:paraId="12E16B44" w14:textId="77777777" w:rsidR="00E20380" w:rsidRPr="008C446A" w:rsidRDefault="00E20380" w:rsidP="00AB0CDE">
            <w:pPr>
              <w:rPr>
                <w:rFonts w:ascii="Times New Roman" w:hAnsi="Times New Roman" w:cs="Times New Roman"/>
                <w:sz w:val="24"/>
                <w:szCs w:val="24"/>
              </w:rPr>
            </w:pPr>
          </w:p>
          <w:p w14:paraId="6CDCB9CF" w14:textId="77777777" w:rsidR="00E20380" w:rsidRPr="008C446A" w:rsidRDefault="00E20380" w:rsidP="00AB0CDE">
            <w:pPr>
              <w:rPr>
                <w:rFonts w:ascii="Times New Roman" w:hAnsi="Times New Roman" w:cs="Times New Roman"/>
                <w:sz w:val="24"/>
                <w:szCs w:val="24"/>
              </w:rPr>
            </w:pPr>
          </w:p>
          <w:p w14:paraId="6AD13D8C" w14:textId="77777777" w:rsidR="00E20380" w:rsidRPr="008C446A" w:rsidRDefault="00E20380" w:rsidP="00AB0CDE">
            <w:pPr>
              <w:rPr>
                <w:rFonts w:ascii="Times New Roman" w:hAnsi="Times New Roman" w:cs="Times New Roman"/>
                <w:sz w:val="24"/>
                <w:szCs w:val="24"/>
              </w:rPr>
            </w:pPr>
          </w:p>
          <w:p w14:paraId="78330DBB" w14:textId="77777777" w:rsidR="00E20380" w:rsidRPr="008C446A" w:rsidRDefault="00E20380" w:rsidP="00AB0CDE">
            <w:pPr>
              <w:rPr>
                <w:rFonts w:ascii="Times New Roman" w:hAnsi="Times New Roman" w:cs="Times New Roman"/>
                <w:sz w:val="24"/>
                <w:szCs w:val="24"/>
              </w:rPr>
            </w:pPr>
          </w:p>
          <w:p w14:paraId="59A2B219" w14:textId="77777777" w:rsidR="00AB0CDE" w:rsidRPr="008C446A" w:rsidRDefault="00AB0CDE" w:rsidP="00AB0CDE">
            <w:pPr>
              <w:rPr>
                <w:rFonts w:ascii="Times New Roman" w:hAnsi="Times New Roman" w:cs="Times New Roman"/>
                <w:color w:val="00B050"/>
                <w:sz w:val="24"/>
                <w:szCs w:val="24"/>
              </w:rPr>
            </w:pPr>
            <w:r w:rsidRPr="008C446A">
              <w:rPr>
                <w:rFonts w:ascii="Times New Roman" w:hAnsi="Times New Roman" w:cs="Times New Roman"/>
                <w:color w:val="00B050"/>
                <w:sz w:val="24"/>
                <w:szCs w:val="24"/>
              </w:rPr>
              <w:t>Volunteer  Mishack</w:t>
            </w:r>
          </w:p>
        </w:tc>
        <w:tc>
          <w:tcPr>
            <w:tcW w:w="2310" w:type="dxa"/>
          </w:tcPr>
          <w:p w14:paraId="519749F7" w14:textId="7DD96A7A" w:rsidR="00D5031A" w:rsidRPr="008C446A" w:rsidRDefault="006A2F45" w:rsidP="00AB0CDE">
            <w:pPr>
              <w:rPr>
                <w:rFonts w:ascii="Times New Roman" w:hAnsi="Times New Roman" w:cs="Times New Roman"/>
                <w:sz w:val="24"/>
                <w:szCs w:val="24"/>
              </w:rPr>
            </w:pPr>
            <w:r w:rsidRPr="008C446A">
              <w:rPr>
                <w:rFonts w:ascii="Times New Roman" w:hAnsi="Times New Roman" w:cs="Times New Roman"/>
                <w:color w:val="FF0000"/>
                <w:sz w:val="24"/>
                <w:szCs w:val="24"/>
              </w:rPr>
              <w:lastRenderedPageBreak/>
              <w:t>POSTED</w:t>
            </w:r>
            <w:r w:rsidRPr="008C446A">
              <w:rPr>
                <w:rFonts w:ascii="Times New Roman" w:hAnsi="Times New Roman" w:cs="Times New Roman"/>
                <w:sz w:val="24"/>
                <w:szCs w:val="24"/>
              </w:rPr>
              <w:t xml:space="preserve"> </w:t>
            </w:r>
            <w:r w:rsidR="00E20380" w:rsidRPr="008C446A">
              <w:rPr>
                <w:rFonts w:ascii="Times New Roman" w:hAnsi="Times New Roman" w:cs="Times New Roman"/>
                <w:sz w:val="24"/>
                <w:szCs w:val="24"/>
              </w:rPr>
              <w:t xml:space="preserve">A computer might present </w:t>
            </w:r>
            <w:r w:rsidR="000402F5" w:rsidRPr="008C446A">
              <w:rPr>
                <w:rFonts w:ascii="Times New Roman" w:hAnsi="Times New Roman" w:cs="Times New Roman"/>
                <w:sz w:val="24"/>
                <w:szCs w:val="24"/>
              </w:rPr>
              <w:t xml:space="preserve">learning content </w:t>
            </w:r>
            <w:r w:rsidR="00E20380" w:rsidRPr="008C446A">
              <w:rPr>
                <w:rFonts w:ascii="Times New Roman" w:hAnsi="Times New Roman" w:cs="Times New Roman"/>
                <w:sz w:val="24"/>
                <w:szCs w:val="24"/>
              </w:rPr>
              <w:t xml:space="preserve">audio-visually </w:t>
            </w:r>
            <w:r w:rsidR="00700E47" w:rsidRPr="008C446A">
              <w:rPr>
                <w:rFonts w:ascii="Times New Roman" w:hAnsi="Times New Roman" w:cs="Times New Roman"/>
                <w:sz w:val="24"/>
                <w:szCs w:val="24"/>
              </w:rPr>
              <w:t xml:space="preserve">in </w:t>
            </w:r>
            <w:r w:rsidR="00E20380" w:rsidRPr="008C446A">
              <w:rPr>
                <w:rFonts w:ascii="Times New Roman" w:hAnsi="Times New Roman" w:cs="Times New Roman"/>
                <w:sz w:val="24"/>
                <w:szCs w:val="24"/>
              </w:rPr>
              <w:t>attractive and speedy ways, but that may not mean that this technologically assisted way of learning translate</w:t>
            </w:r>
            <w:r w:rsidR="00700E47" w:rsidRPr="008C446A">
              <w:rPr>
                <w:rFonts w:ascii="Times New Roman" w:hAnsi="Times New Roman" w:cs="Times New Roman"/>
                <w:sz w:val="24"/>
                <w:szCs w:val="24"/>
              </w:rPr>
              <w:t>s</w:t>
            </w:r>
            <w:r w:rsidR="00E20380" w:rsidRPr="008C446A">
              <w:rPr>
                <w:rFonts w:ascii="Times New Roman" w:hAnsi="Times New Roman" w:cs="Times New Roman"/>
                <w:sz w:val="24"/>
                <w:szCs w:val="24"/>
              </w:rPr>
              <w:t xml:space="preserve"> into improved </w:t>
            </w:r>
            <w:r w:rsidR="000402F5" w:rsidRPr="008C446A">
              <w:rPr>
                <w:rFonts w:ascii="Times New Roman" w:hAnsi="Times New Roman" w:cs="Times New Roman"/>
                <w:sz w:val="24"/>
                <w:szCs w:val="24"/>
              </w:rPr>
              <w:t xml:space="preserve">learning </w:t>
            </w:r>
            <w:r w:rsidR="00E20380" w:rsidRPr="008C446A">
              <w:rPr>
                <w:rFonts w:ascii="Times New Roman" w:hAnsi="Times New Roman" w:cs="Times New Roman"/>
                <w:sz w:val="24"/>
                <w:szCs w:val="24"/>
              </w:rPr>
              <w:t xml:space="preserve">performance. The argument put </w:t>
            </w:r>
            <w:r w:rsidR="00700E47" w:rsidRPr="008C446A">
              <w:rPr>
                <w:rFonts w:ascii="Times New Roman" w:hAnsi="Times New Roman" w:cs="Times New Roman"/>
                <w:sz w:val="24"/>
                <w:szCs w:val="24"/>
              </w:rPr>
              <w:t xml:space="preserve">forth </w:t>
            </w:r>
            <w:r w:rsidR="00E20380" w:rsidRPr="008C446A">
              <w:rPr>
                <w:rFonts w:ascii="Times New Roman" w:hAnsi="Times New Roman" w:cs="Times New Roman"/>
                <w:sz w:val="24"/>
                <w:szCs w:val="24"/>
              </w:rPr>
              <w:t xml:space="preserve">by Clark (1983, p.445), using the analogy of a vehicle, is that: "The best current evidence is that media are mere vehicles that deliver instruction but do not influence student achievement any more than the truck that delivers our groceries causes changes in our nutrition. </w:t>
            </w:r>
          </w:p>
          <w:p w14:paraId="5B8D9EAA" w14:textId="77777777" w:rsidR="006A2F45" w:rsidRPr="008C446A" w:rsidRDefault="006A2F45" w:rsidP="00AB0CDE">
            <w:pPr>
              <w:rPr>
                <w:rFonts w:ascii="Times New Roman" w:hAnsi="Times New Roman" w:cs="Times New Roman"/>
                <w:sz w:val="24"/>
                <w:szCs w:val="24"/>
              </w:rPr>
            </w:pPr>
          </w:p>
          <w:p w14:paraId="630CD1CC" w14:textId="18D6D5B1" w:rsidR="006A2F45" w:rsidRPr="008C446A" w:rsidRDefault="006A2F45" w:rsidP="00AB0CDE">
            <w:pPr>
              <w:rPr>
                <w:rFonts w:ascii="Times New Roman" w:hAnsi="Times New Roman" w:cs="Times New Roman"/>
                <w:color w:val="FF0000"/>
                <w:sz w:val="24"/>
                <w:szCs w:val="24"/>
              </w:rPr>
            </w:pPr>
            <w:r w:rsidRPr="008C446A">
              <w:rPr>
                <w:rFonts w:ascii="Times New Roman" w:hAnsi="Times New Roman" w:cs="Times New Roman"/>
                <w:color w:val="FF0000"/>
                <w:sz w:val="24"/>
                <w:szCs w:val="24"/>
              </w:rPr>
              <w:t>NOT POSTED</w:t>
            </w:r>
          </w:p>
          <w:p w14:paraId="33FD5D40" w14:textId="77777777" w:rsidR="00E20380" w:rsidRPr="008C446A" w:rsidRDefault="00E20380" w:rsidP="00AB0CDE">
            <w:pPr>
              <w:rPr>
                <w:rFonts w:ascii="Times New Roman" w:hAnsi="Times New Roman" w:cs="Times New Roman"/>
                <w:sz w:val="24"/>
                <w:szCs w:val="24"/>
              </w:rPr>
            </w:pPr>
            <w:r w:rsidRPr="008C446A">
              <w:rPr>
                <w:rFonts w:ascii="Times New Roman" w:hAnsi="Times New Roman" w:cs="Times New Roman"/>
                <w:sz w:val="24"/>
                <w:szCs w:val="24"/>
              </w:rPr>
              <w:lastRenderedPageBreak/>
              <w:t>Basically, the choice of vehicle might influence the cost or extent of distributing instruction, but only the content of the vehicle can influence achievement".</w:t>
            </w:r>
            <w:r w:rsidR="00700E47" w:rsidRPr="008C446A">
              <w:rPr>
                <w:rFonts w:ascii="Times New Roman" w:hAnsi="Times New Roman" w:cs="Times New Roman"/>
                <w:sz w:val="24"/>
                <w:szCs w:val="24"/>
              </w:rPr>
              <w:t xml:space="preserve"> (we may find this secon</w:t>
            </w:r>
            <w:r w:rsidR="000402F5" w:rsidRPr="008C446A">
              <w:rPr>
                <w:rFonts w:ascii="Times New Roman" w:hAnsi="Times New Roman" w:cs="Times New Roman"/>
                <w:sz w:val="24"/>
                <w:szCs w:val="24"/>
              </w:rPr>
              <w:t>d EMPL valuable in another argu</w:t>
            </w:r>
            <w:r w:rsidR="00700E47" w:rsidRPr="008C446A">
              <w:rPr>
                <w:rFonts w:ascii="Times New Roman" w:hAnsi="Times New Roman" w:cs="Times New Roman"/>
                <w:sz w:val="24"/>
                <w:szCs w:val="24"/>
              </w:rPr>
              <w:t xml:space="preserve">ment) </w:t>
            </w:r>
          </w:p>
          <w:p w14:paraId="19EF35E5" w14:textId="77777777" w:rsidR="00E20380" w:rsidRPr="008C446A" w:rsidRDefault="00E20380" w:rsidP="00AB0CDE">
            <w:pPr>
              <w:rPr>
                <w:rFonts w:ascii="Times New Roman" w:hAnsi="Times New Roman" w:cs="Times New Roman"/>
                <w:sz w:val="24"/>
                <w:szCs w:val="24"/>
              </w:rPr>
            </w:pPr>
          </w:p>
          <w:p w14:paraId="08F35D46" w14:textId="77777777" w:rsidR="00AB0CDE" w:rsidRPr="008C446A" w:rsidRDefault="00AB0CDE" w:rsidP="00AB0CDE">
            <w:pPr>
              <w:rPr>
                <w:rFonts w:ascii="Times New Roman" w:hAnsi="Times New Roman" w:cs="Times New Roman"/>
                <w:color w:val="00B050"/>
                <w:sz w:val="24"/>
                <w:szCs w:val="24"/>
              </w:rPr>
            </w:pPr>
            <w:r w:rsidRPr="008C446A">
              <w:rPr>
                <w:rFonts w:ascii="Times New Roman" w:hAnsi="Times New Roman" w:cs="Times New Roman"/>
                <w:color w:val="00B050"/>
                <w:sz w:val="24"/>
                <w:szCs w:val="24"/>
              </w:rPr>
              <w:t>Volunteer</w:t>
            </w:r>
          </w:p>
        </w:tc>
        <w:tc>
          <w:tcPr>
            <w:tcW w:w="2311" w:type="dxa"/>
          </w:tcPr>
          <w:p w14:paraId="7B4DFA0D" w14:textId="77777777" w:rsidR="00E20380" w:rsidRPr="008C446A" w:rsidRDefault="00700E47" w:rsidP="00AB0CDE">
            <w:pPr>
              <w:rPr>
                <w:rFonts w:ascii="Times New Roman" w:hAnsi="Times New Roman" w:cs="Times New Roman"/>
                <w:sz w:val="24"/>
                <w:szCs w:val="24"/>
              </w:rPr>
            </w:pPr>
            <w:r w:rsidRPr="008C446A">
              <w:rPr>
                <w:rFonts w:ascii="Times New Roman" w:hAnsi="Times New Roman" w:cs="Times New Roman"/>
                <w:sz w:val="24"/>
                <w:szCs w:val="24"/>
              </w:rPr>
              <w:lastRenderedPageBreak/>
              <w:t>Kozma (1991) rebuts saying the “processing capabilities of certain media can modify and refine the dynamic properties of learners’ mental models” (p.3)</w:t>
            </w:r>
          </w:p>
          <w:p w14:paraId="797ECAB1" w14:textId="77777777" w:rsidR="00E20380" w:rsidRPr="008C446A" w:rsidRDefault="00E20380" w:rsidP="00AB0CDE">
            <w:pPr>
              <w:rPr>
                <w:rFonts w:ascii="Times New Roman" w:hAnsi="Times New Roman" w:cs="Times New Roman"/>
                <w:sz w:val="24"/>
                <w:szCs w:val="24"/>
              </w:rPr>
            </w:pPr>
          </w:p>
          <w:p w14:paraId="1032DFD1" w14:textId="77777777" w:rsidR="00E20380" w:rsidRPr="008C446A" w:rsidRDefault="00E20380" w:rsidP="00AB0CDE">
            <w:pPr>
              <w:rPr>
                <w:rFonts w:ascii="Times New Roman" w:hAnsi="Times New Roman" w:cs="Times New Roman"/>
                <w:sz w:val="24"/>
                <w:szCs w:val="24"/>
              </w:rPr>
            </w:pPr>
          </w:p>
          <w:p w14:paraId="0AC0FD9E" w14:textId="77777777" w:rsidR="00E20380" w:rsidRPr="008C446A" w:rsidRDefault="00E20380" w:rsidP="00AB0CDE">
            <w:pPr>
              <w:rPr>
                <w:rFonts w:ascii="Times New Roman" w:hAnsi="Times New Roman" w:cs="Times New Roman"/>
                <w:sz w:val="24"/>
                <w:szCs w:val="24"/>
              </w:rPr>
            </w:pPr>
          </w:p>
          <w:p w14:paraId="28CE3BB7" w14:textId="77777777" w:rsidR="00E20380" w:rsidRPr="008C446A" w:rsidRDefault="00E20380" w:rsidP="00AB0CDE">
            <w:pPr>
              <w:rPr>
                <w:rFonts w:ascii="Times New Roman" w:hAnsi="Times New Roman" w:cs="Times New Roman"/>
                <w:sz w:val="24"/>
                <w:szCs w:val="24"/>
              </w:rPr>
            </w:pPr>
          </w:p>
          <w:p w14:paraId="0AD5A07E" w14:textId="77777777" w:rsidR="00E20380" w:rsidRPr="008C446A" w:rsidRDefault="00E20380" w:rsidP="00AB0CDE">
            <w:pPr>
              <w:rPr>
                <w:rFonts w:ascii="Times New Roman" w:hAnsi="Times New Roman" w:cs="Times New Roman"/>
                <w:sz w:val="24"/>
                <w:szCs w:val="24"/>
              </w:rPr>
            </w:pPr>
          </w:p>
          <w:p w14:paraId="407AC06A" w14:textId="77777777" w:rsidR="00E20380" w:rsidRPr="008C446A" w:rsidRDefault="00E20380" w:rsidP="00AB0CDE">
            <w:pPr>
              <w:rPr>
                <w:rFonts w:ascii="Times New Roman" w:hAnsi="Times New Roman" w:cs="Times New Roman"/>
                <w:sz w:val="24"/>
                <w:szCs w:val="24"/>
              </w:rPr>
            </w:pPr>
          </w:p>
          <w:p w14:paraId="403476A7" w14:textId="77777777" w:rsidR="00E20380" w:rsidRPr="008C446A" w:rsidRDefault="00E20380" w:rsidP="00AB0CDE">
            <w:pPr>
              <w:rPr>
                <w:rFonts w:ascii="Times New Roman" w:hAnsi="Times New Roman" w:cs="Times New Roman"/>
                <w:sz w:val="24"/>
                <w:szCs w:val="24"/>
              </w:rPr>
            </w:pPr>
          </w:p>
          <w:p w14:paraId="37B8BDD5" w14:textId="77777777" w:rsidR="00E20380" w:rsidRPr="008C446A" w:rsidRDefault="00E20380" w:rsidP="00AB0CDE">
            <w:pPr>
              <w:rPr>
                <w:rFonts w:ascii="Times New Roman" w:hAnsi="Times New Roman" w:cs="Times New Roman"/>
                <w:sz w:val="24"/>
                <w:szCs w:val="24"/>
              </w:rPr>
            </w:pPr>
          </w:p>
          <w:p w14:paraId="45577410" w14:textId="77777777" w:rsidR="00E20380" w:rsidRPr="008C446A" w:rsidRDefault="00E20380" w:rsidP="00AB0CDE">
            <w:pPr>
              <w:rPr>
                <w:rFonts w:ascii="Times New Roman" w:hAnsi="Times New Roman" w:cs="Times New Roman"/>
                <w:sz w:val="24"/>
                <w:szCs w:val="24"/>
              </w:rPr>
            </w:pPr>
          </w:p>
          <w:p w14:paraId="470C61EE" w14:textId="77777777" w:rsidR="00E20380" w:rsidRPr="008C446A" w:rsidRDefault="00E20380" w:rsidP="00AB0CDE">
            <w:pPr>
              <w:rPr>
                <w:rFonts w:ascii="Times New Roman" w:hAnsi="Times New Roman" w:cs="Times New Roman"/>
                <w:sz w:val="24"/>
                <w:szCs w:val="24"/>
              </w:rPr>
            </w:pPr>
          </w:p>
          <w:p w14:paraId="4115B251" w14:textId="77777777" w:rsidR="00E20380" w:rsidRPr="008C446A" w:rsidRDefault="00E20380" w:rsidP="00AB0CDE">
            <w:pPr>
              <w:rPr>
                <w:rFonts w:ascii="Times New Roman" w:hAnsi="Times New Roman" w:cs="Times New Roman"/>
                <w:sz w:val="24"/>
                <w:szCs w:val="24"/>
              </w:rPr>
            </w:pPr>
          </w:p>
          <w:p w14:paraId="78669282" w14:textId="77777777" w:rsidR="00E20380" w:rsidRPr="008C446A" w:rsidRDefault="00E20380" w:rsidP="00AB0CDE">
            <w:pPr>
              <w:rPr>
                <w:rFonts w:ascii="Times New Roman" w:hAnsi="Times New Roman" w:cs="Times New Roman"/>
                <w:sz w:val="24"/>
                <w:szCs w:val="24"/>
              </w:rPr>
            </w:pPr>
          </w:p>
          <w:p w14:paraId="120F7134" w14:textId="77777777" w:rsidR="00E20380" w:rsidRPr="008C446A" w:rsidRDefault="00E20380" w:rsidP="00AB0CDE">
            <w:pPr>
              <w:rPr>
                <w:rFonts w:ascii="Times New Roman" w:hAnsi="Times New Roman" w:cs="Times New Roman"/>
                <w:sz w:val="24"/>
                <w:szCs w:val="24"/>
              </w:rPr>
            </w:pPr>
          </w:p>
          <w:p w14:paraId="7576819F" w14:textId="77777777" w:rsidR="00E20380" w:rsidRPr="008C446A" w:rsidRDefault="00E20380" w:rsidP="00AB0CDE">
            <w:pPr>
              <w:rPr>
                <w:rFonts w:ascii="Times New Roman" w:hAnsi="Times New Roman" w:cs="Times New Roman"/>
                <w:sz w:val="24"/>
                <w:szCs w:val="24"/>
              </w:rPr>
            </w:pPr>
          </w:p>
          <w:p w14:paraId="5E57B7A2" w14:textId="77777777" w:rsidR="00E20380" w:rsidRPr="008C446A" w:rsidRDefault="00E20380" w:rsidP="00AB0CDE">
            <w:pPr>
              <w:rPr>
                <w:rFonts w:ascii="Times New Roman" w:hAnsi="Times New Roman" w:cs="Times New Roman"/>
                <w:sz w:val="24"/>
                <w:szCs w:val="24"/>
              </w:rPr>
            </w:pPr>
          </w:p>
          <w:p w14:paraId="662C99E4" w14:textId="77777777" w:rsidR="00E20380" w:rsidRPr="008C446A" w:rsidRDefault="00E20380" w:rsidP="00AB0CDE">
            <w:pPr>
              <w:rPr>
                <w:rFonts w:ascii="Times New Roman" w:hAnsi="Times New Roman" w:cs="Times New Roman"/>
                <w:sz w:val="24"/>
                <w:szCs w:val="24"/>
              </w:rPr>
            </w:pPr>
          </w:p>
          <w:p w14:paraId="5818AA13" w14:textId="77777777" w:rsidR="00E20380" w:rsidRPr="008C446A" w:rsidRDefault="00E20380" w:rsidP="00AB0CDE">
            <w:pPr>
              <w:rPr>
                <w:rFonts w:ascii="Times New Roman" w:hAnsi="Times New Roman" w:cs="Times New Roman"/>
                <w:sz w:val="24"/>
                <w:szCs w:val="24"/>
              </w:rPr>
            </w:pPr>
          </w:p>
          <w:p w14:paraId="45418A78" w14:textId="77777777" w:rsidR="00E20380" w:rsidRPr="008C446A" w:rsidRDefault="00E20380" w:rsidP="00AB0CDE">
            <w:pPr>
              <w:rPr>
                <w:rFonts w:ascii="Times New Roman" w:hAnsi="Times New Roman" w:cs="Times New Roman"/>
                <w:sz w:val="24"/>
                <w:szCs w:val="24"/>
              </w:rPr>
            </w:pPr>
          </w:p>
          <w:p w14:paraId="7E6A0930" w14:textId="77777777" w:rsidR="00E20380" w:rsidRPr="008C446A" w:rsidRDefault="00E20380" w:rsidP="00AB0CDE">
            <w:pPr>
              <w:rPr>
                <w:rFonts w:ascii="Times New Roman" w:hAnsi="Times New Roman" w:cs="Times New Roman"/>
                <w:sz w:val="24"/>
                <w:szCs w:val="24"/>
              </w:rPr>
            </w:pPr>
          </w:p>
          <w:p w14:paraId="44EF7059" w14:textId="77777777" w:rsidR="00E20380" w:rsidRPr="008C446A" w:rsidRDefault="00E20380" w:rsidP="00AB0CDE">
            <w:pPr>
              <w:rPr>
                <w:rFonts w:ascii="Times New Roman" w:hAnsi="Times New Roman" w:cs="Times New Roman"/>
                <w:sz w:val="24"/>
                <w:szCs w:val="24"/>
              </w:rPr>
            </w:pPr>
          </w:p>
          <w:p w14:paraId="30B5CE31" w14:textId="77777777" w:rsidR="00E20380" w:rsidRPr="008C446A" w:rsidRDefault="00E20380" w:rsidP="00AB0CDE">
            <w:pPr>
              <w:rPr>
                <w:rFonts w:ascii="Times New Roman" w:hAnsi="Times New Roman" w:cs="Times New Roman"/>
                <w:sz w:val="24"/>
                <w:szCs w:val="24"/>
              </w:rPr>
            </w:pPr>
          </w:p>
          <w:p w14:paraId="49B3E8B2" w14:textId="77777777" w:rsidR="00E20380" w:rsidRPr="008C446A" w:rsidRDefault="00E20380" w:rsidP="00AB0CDE">
            <w:pPr>
              <w:rPr>
                <w:rFonts w:ascii="Times New Roman" w:hAnsi="Times New Roman" w:cs="Times New Roman"/>
                <w:sz w:val="24"/>
                <w:szCs w:val="24"/>
              </w:rPr>
            </w:pPr>
          </w:p>
          <w:p w14:paraId="15F2C5AA" w14:textId="77777777" w:rsidR="00E20380" w:rsidRPr="008C446A" w:rsidRDefault="00E20380" w:rsidP="00AB0CDE">
            <w:pPr>
              <w:rPr>
                <w:rFonts w:ascii="Times New Roman" w:hAnsi="Times New Roman" w:cs="Times New Roman"/>
                <w:sz w:val="24"/>
                <w:szCs w:val="24"/>
              </w:rPr>
            </w:pPr>
          </w:p>
          <w:p w14:paraId="1D95CBCC" w14:textId="77777777" w:rsidR="00E20380" w:rsidRPr="008C446A" w:rsidRDefault="00E20380" w:rsidP="00AB0CDE">
            <w:pPr>
              <w:rPr>
                <w:rFonts w:ascii="Times New Roman" w:hAnsi="Times New Roman" w:cs="Times New Roman"/>
                <w:sz w:val="24"/>
                <w:szCs w:val="24"/>
              </w:rPr>
            </w:pPr>
          </w:p>
          <w:p w14:paraId="16B81E10" w14:textId="77777777" w:rsidR="00E20380" w:rsidRPr="008C446A" w:rsidRDefault="00E20380" w:rsidP="00AB0CDE">
            <w:pPr>
              <w:rPr>
                <w:rFonts w:ascii="Times New Roman" w:hAnsi="Times New Roman" w:cs="Times New Roman"/>
                <w:sz w:val="24"/>
                <w:szCs w:val="24"/>
              </w:rPr>
            </w:pPr>
          </w:p>
          <w:p w14:paraId="30661432" w14:textId="77777777" w:rsidR="00E20380" w:rsidRPr="008C446A" w:rsidRDefault="00E20380" w:rsidP="00AB0CDE">
            <w:pPr>
              <w:rPr>
                <w:rFonts w:ascii="Times New Roman" w:hAnsi="Times New Roman" w:cs="Times New Roman"/>
                <w:sz w:val="24"/>
                <w:szCs w:val="24"/>
              </w:rPr>
            </w:pPr>
          </w:p>
          <w:p w14:paraId="57218779" w14:textId="77777777" w:rsidR="00E20380" w:rsidRPr="008C446A" w:rsidRDefault="00E20380" w:rsidP="00AB0CDE">
            <w:pPr>
              <w:rPr>
                <w:rFonts w:ascii="Times New Roman" w:hAnsi="Times New Roman" w:cs="Times New Roman"/>
                <w:sz w:val="24"/>
                <w:szCs w:val="24"/>
              </w:rPr>
            </w:pPr>
          </w:p>
          <w:p w14:paraId="3C570779" w14:textId="77777777" w:rsidR="00E20380" w:rsidRPr="008C446A" w:rsidRDefault="00E20380" w:rsidP="00AB0CDE">
            <w:pPr>
              <w:rPr>
                <w:rFonts w:ascii="Times New Roman" w:hAnsi="Times New Roman" w:cs="Times New Roman"/>
                <w:sz w:val="24"/>
                <w:szCs w:val="24"/>
              </w:rPr>
            </w:pPr>
          </w:p>
          <w:p w14:paraId="71C6709D" w14:textId="77777777" w:rsidR="00E20380" w:rsidRPr="008C446A" w:rsidRDefault="00E20380" w:rsidP="00AB0CDE">
            <w:pPr>
              <w:rPr>
                <w:rFonts w:ascii="Times New Roman" w:hAnsi="Times New Roman" w:cs="Times New Roman"/>
                <w:sz w:val="24"/>
                <w:szCs w:val="24"/>
              </w:rPr>
            </w:pPr>
          </w:p>
          <w:p w14:paraId="64DB380F" w14:textId="77777777" w:rsidR="00E20380" w:rsidRPr="008C446A" w:rsidRDefault="00E20380" w:rsidP="00AB0CDE">
            <w:pPr>
              <w:rPr>
                <w:rFonts w:ascii="Times New Roman" w:hAnsi="Times New Roman" w:cs="Times New Roman"/>
                <w:sz w:val="24"/>
                <w:szCs w:val="24"/>
              </w:rPr>
            </w:pPr>
          </w:p>
          <w:p w14:paraId="49028F8F" w14:textId="77777777" w:rsidR="00E20380" w:rsidRPr="008C446A" w:rsidRDefault="00E20380" w:rsidP="00AB0CDE">
            <w:pPr>
              <w:rPr>
                <w:rFonts w:ascii="Times New Roman" w:hAnsi="Times New Roman" w:cs="Times New Roman"/>
                <w:sz w:val="24"/>
                <w:szCs w:val="24"/>
              </w:rPr>
            </w:pPr>
          </w:p>
          <w:p w14:paraId="024A4150" w14:textId="77777777" w:rsidR="00AB0CDE" w:rsidRPr="008C446A" w:rsidRDefault="003477D9" w:rsidP="00AB0CDE">
            <w:pPr>
              <w:rPr>
                <w:rFonts w:ascii="Times New Roman" w:hAnsi="Times New Roman" w:cs="Times New Roman"/>
                <w:color w:val="00B050"/>
                <w:sz w:val="24"/>
                <w:szCs w:val="24"/>
              </w:rPr>
            </w:pPr>
            <w:r w:rsidRPr="008C446A">
              <w:rPr>
                <w:rFonts w:ascii="Times New Roman" w:hAnsi="Times New Roman" w:cs="Times New Roman"/>
                <w:color w:val="00B050"/>
                <w:sz w:val="24"/>
                <w:szCs w:val="24"/>
              </w:rPr>
              <w:t>Volunteer</w:t>
            </w:r>
          </w:p>
        </w:tc>
        <w:tc>
          <w:tcPr>
            <w:tcW w:w="2311" w:type="dxa"/>
          </w:tcPr>
          <w:p w14:paraId="75B83DCD" w14:textId="77777777" w:rsidR="00D5031A" w:rsidRPr="008C446A" w:rsidRDefault="00E20380" w:rsidP="00AB0CDE">
            <w:pPr>
              <w:rPr>
                <w:rFonts w:ascii="Times New Roman" w:hAnsi="Times New Roman" w:cs="Times New Roman"/>
                <w:sz w:val="24"/>
                <w:szCs w:val="24"/>
              </w:rPr>
            </w:pPr>
            <w:r w:rsidRPr="008C446A">
              <w:rPr>
                <w:rFonts w:ascii="Times New Roman" w:hAnsi="Times New Roman" w:cs="Times New Roman"/>
                <w:sz w:val="24"/>
                <w:szCs w:val="24"/>
              </w:rPr>
              <w:lastRenderedPageBreak/>
              <w:t xml:space="preserve">Clark (1983) anchors his arguments on Lumsdaine </w:t>
            </w:r>
            <w:r w:rsidR="00700E47" w:rsidRPr="008C446A">
              <w:rPr>
                <w:rFonts w:ascii="Times New Roman" w:hAnsi="Times New Roman" w:cs="Times New Roman"/>
                <w:sz w:val="24"/>
                <w:szCs w:val="24"/>
              </w:rPr>
              <w:t xml:space="preserve"> (1963) </w:t>
            </w:r>
            <w:r w:rsidRPr="008C446A">
              <w:rPr>
                <w:rFonts w:ascii="Times New Roman" w:hAnsi="Times New Roman" w:cs="Times New Roman"/>
                <w:sz w:val="24"/>
                <w:szCs w:val="24"/>
              </w:rPr>
              <w:t xml:space="preserve">who reviewed studies in </w:t>
            </w:r>
            <w:r w:rsidR="00D5031A" w:rsidRPr="008C446A">
              <w:rPr>
                <w:rFonts w:ascii="Times New Roman" w:hAnsi="Times New Roman" w:cs="Times New Roman"/>
                <w:sz w:val="24"/>
                <w:szCs w:val="24"/>
              </w:rPr>
              <w:t>defence</w:t>
            </w:r>
            <w:r w:rsidRPr="008C446A">
              <w:rPr>
                <w:rFonts w:ascii="Times New Roman" w:hAnsi="Times New Roman" w:cs="Times New Roman"/>
                <w:sz w:val="24"/>
                <w:szCs w:val="24"/>
              </w:rPr>
              <w:t xml:space="preserve"> of media's enhancing of learning. </w:t>
            </w:r>
          </w:p>
          <w:p w14:paraId="3827D3F7" w14:textId="77777777" w:rsidR="00E20380" w:rsidRPr="008C446A" w:rsidRDefault="00E20380" w:rsidP="00AB0CDE">
            <w:pPr>
              <w:rPr>
                <w:rFonts w:ascii="Times New Roman" w:hAnsi="Times New Roman" w:cs="Times New Roman"/>
                <w:sz w:val="24"/>
                <w:szCs w:val="24"/>
              </w:rPr>
            </w:pPr>
            <w:r w:rsidRPr="008C446A">
              <w:rPr>
                <w:rFonts w:ascii="Times New Roman" w:hAnsi="Times New Roman" w:cs="Times New Roman"/>
                <w:sz w:val="24"/>
                <w:szCs w:val="24"/>
              </w:rPr>
              <w:t xml:space="preserve">Lumsdaine refuted such studies based on factors such as methodological flaws and focus. For example, in studies that compared the effects of different step size in programmed instruction via TV, it was found that it was step size, not TV, which </w:t>
            </w:r>
            <w:r w:rsidR="00D5031A" w:rsidRPr="008C446A">
              <w:rPr>
                <w:rFonts w:ascii="Times New Roman" w:hAnsi="Times New Roman" w:cs="Times New Roman"/>
                <w:sz w:val="24"/>
                <w:szCs w:val="24"/>
              </w:rPr>
              <w:t>was</w:t>
            </w:r>
            <w:r w:rsidRPr="008C446A">
              <w:rPr>
                <w:rFonts w:ascii="Times New Roman" w:hAnsi="Times New Roman" w:cs="Times New Roman"/>
                <w:sz w:val="24"/>
                <w:szCs w:val="24"/>
              </w:rPr>
              <w:t xml:space="preserve"> the focus of the studies.</w:t>
            </w:r>
          </w:p>
          <w:p w14:paraId="6AFB8A43" w14:textId="77777777" w:rsidR="00E20380" w:rsidRPr="008C446A" w:rsidRDefault="00E20380" w:rsidP="00AB0CDE">
            <w:pPr>
              <w:rPr>
                <w:rFonts w:ascii="Times New Roman" w:hAnsi="Times New Roman" w:cs="Times New Roman"/>
                <w:sz w:val="24"/>
                <w:szCs w:val="24"/>
              </w:rPr>
            </w:pPr>
          </w:p>
          <w:p w14:paraId="4EF41CE2" w14:textId="77777777" w:rsidR="00E20380" w:rsidRPr="008C446A" w:rsidRDefault="00E20380" w:rsidP="00AB0CDE">
            <w:pPr>
              <w:rPr>
                <w:rFonts w:ascii="Times New Roman" w:hAnsi="Times New Roman" w:cs="Times New Roman"/>
                <w:sz w:val="24"/>
                <w:szCs w:val="24"/>
              </w:rPr>
            </w:pPr>
          </w:p>
          <w:p w14:paraId="0604DD5A" w14:textId="77777777" w:rsidR="00E20380" w:rsidRPr="008C446A" w:rsidRDefault="00E20380" w:rsidP="00AB0CDE">
            <w:pPr>
              <w:rPr>
                <w:rFonts w:ascii="Times New Roman" w:hAnsi="Times New Roman" w:cs="Times New Roman"/>
                <w:sz w:val="24"/>
                <w:szCs w:val="24"/>
              </w:rPr>
            </w:pPr>
          </w:p>
          <w:p w14:paraId="03AC719B" w14:textId="77777777" w:rsidR="00E20380" w:rsidRPr="008C446A" w:rsidRDefault="00E20380" w:rsidP="00AB0CDE">
            <w:pPr>
              <w:rPr>
                <w:rFonts w:ascii="Times New Roman" w:hAnsi="Times New Roman" w:cs="Times New Roman"/>
                <w:sz w:val="24"/>
                <w:szCs w:val="24"/>
              </w:rPr>
            </w:pPr>
          </w:p>
          <w:p w14:paraId="098F0BB9" w14:textId="77777777" w:rsidR="00E20380" w:rsidRPr="008C446A" w:rsidRDefault="00E20380" w:rsidP="00AB0CDE">
            <w:pPr>
              <w:rPr>
                <w:rFonts w:ascii="Times New Roman" w:hAnsi="Times New Roman" w:cs="Times New Roman"/>
                <w:sz w:val="24"/>
                <w:szCs w:val="24"/>
              </w:rPr>
            </w:pPr>
          </w:p>
          <w:p w14:paraId="4FC16577" w14:textId="77777777" w:rsidR="00E20380" w:rsidRPr="008C446A" w:rsidRDefault="00E20380" w:rsidP="00AB0CDE">
            <w:pPr>
              <w:rPr>
                <w:rFonts w:ascii="Times New Roman" w:hAnsi="Times New Roman" w:cs="Times New Roman"/>
                <w:sz w:val="24"/>
                <w:szCs w:val="24"/>
              </w:rPr>
            </w:pPr>
          </w:p>
          <w:p w14:paraId="495E54FB" w14:textId="77777777" w:rsidR="00E20380" w:rsidRPr="008C446A" w:rsidRDefault="00E20380" w:rsidP="00AB0CDE">
            <w:pPr>
              <w:rPr>
                <w:rFonts w:ascii="Times New Roman" w:hAnsi="Times New Roman" w:cs="Times New Roman"/>
                <w:sz w:val="24"/>
                <w:szCs w:val="24"/>
              </w:rPr>
            </w:pPr>
          </w:p>
          <w:p w14:paraId="42EEF75A" w14:textId="77777777" w:rsidR="00E20380" w:rsidRPr="008C446A" w:rsidRDefault="00E20380" w:rsidP="00AB0CDE">
            <w:pPr>
              <w:rPr>
                <w:rFonts w:ascii="Times New Roman" w:hAnsi="Times New Roman" w:cs="Times New Roman"/>
                <w:sz w:val="24"/>
                <w:szCs w:val="24"/>
              </w:rPr>
            </w:pPr>
          </w:p>
          <w:p w14:paraId="64940D30" w14:textId="77777777" w:rsidR="00E20380" w:rsidRPr="008C446A" w:rsidRDefault="00E20380" w:rsidP="00AB0CDE">
            <w:pPr>
              <w:rPr>
                <w:rFonts w:ascii="Times New Roman" w:hAnsi="Times New Roman" w:cs="Times New Roman"/>
                <w:sz w:val="24"/>
                <w:szCs w:val="24"/>
              </w:rPr>
            </w:pPr>
          </w:p>
          <w:p w14:paraId="1ECACDF2" w14:textId="77777777" w:rsidR="00E20380" w:rsidRPr="008C446A" w:rsidRDefault="00E20380" w:rsidP="00AB0CDE">
            <w:pPr>
              <w:rPr>
                <w:rFonts w:ascii="Times New Roman" w:hAnsi="Times New Roman" w:cs="Times New Roman"/>
                <w:sz w:val="24"/>
                <w:szCs w:val="24"/>
              </w:rPr>
            </w:pPr>
          </w:p>
          <w:p w14:paraId="654B78C8" w14:textId="77777777" w:rsidR="00E20380" w:rsidRPr="008C446A" w:rsidRDefault="00E20380" w:rsidP="00AB0CDE">
            <w:pPr>
              <w:rPr>
                <w:rFonts w:ascii="Times New Roman" w:hAnsi="Times New Roman" w:cs="Times New Roman"/>
                <w:sz w:val="24"/>
                <w:szCs w:val="24"/>
              </w:rPr>
            </w:pPr>
          </w:p>
          <w:p w14:paraId="1B656F85" w14:textId="77777777" w:rsidR="00E20380" w:rsidRPr="008C446A" w:rsidRDefault="00E20380" w:rsidP="00AB0CDE">
            <w:pPr>
              <w:rPr>
                <w:rFonts w:ascii="Times New Roman" w:hAnsi="Times New Roman" w:cs="Times New Roman"/>
                <w:sz w:val="24"/>
                <w:szCs w:val="24"/>
              </w:rPr>
            </w:pPr>
          </w:p>
          <w:p w14:paraId="1D73F325" w14:textId="77777777" w:rsidR="00E20380" w:rsidRPr="008C446A" w:rsidRDefault="00E20380" w:rsidP="00AB0CDE">
            <w:pPr>
              <w:rPr>
                <w:rFonts w:ascii="Times New Roman" w:hAnsi="Times New Roman" w:cs="Times New Roman"/>
                <w:sz w:val="24"/>
                <w:szCs w:val="24"/>
              </w:rPr>
            </w:pPr>
          </w:p>
          <w:p w14:paraId="0443A444" w14:textId="77777777" w:rsidR="00AB0CDE" w:rsidRPr="008C446A" w:rsidRDefault="003477D9" w:rsidP="00AB0CDE">
            <w:pPr>
              <w:rPr>
                <w:rFonts w:ascii="Times New Roman" w:hAnsi="Times New Roman" w:cs="Times New Roman"/>
                <w:color w:val="00B050"/>
                <w:sz w:val="24"/>
                <w:szCs w:val="24"/>
              </w:rPr>
            </w:pPr>
            <w:r w:rsidRPr="008C446A">
              <w:rPr>
                <w:rFonts w:ascii="Times New Roman" w:hAnsi="Times New Roman" w:cs="Times New Roman"/>
                <w:color w:val="00B050"/>
                <w:sz w:val="24"/>
                <w:szCs w:val="24"/>
              </w:rPr>
              <w:t>Volunteer</w:t>
            </w:r>
          </w:p>
        </w:tc>
      </w:tr>
      <w:tr w:rsidR="007251B9" w:rsidRPr="008C446A" w14:paraId="737E7ED4" w14:textId="77777777" w:rsidTr="002E252C">
        <w:tc>
          <w:tcPr>
            <w:tcW w:w="2562" w:type="dxa"/>
          </w:tcPr>
          <w:p w14:paraId="7F71B71A" w14:textId="77777777" w:rsidR="007251B9" w:rsidRPr="008C446A" w:rsidRDefault="000402F5" w:rsidP="00AB0CDE">
            <w:pPr>
              <w:rPr>
                <w:rFonts w:ascii="Times New Roman" w:hAnsi="Times New Roman" w:cs="Times New Roman"/>
                <w:sz w:val="24"/>
                <w:szCs w:val="24"/>
              </w:rPr>
            </w:pPr>
            <w:r w:rsidRPr="008C446A">
              <w:rPr>
                <w:rFonts w:ascii="Times New Roman" w:hAnsi="Times New Roman" w:cs="Times New Roman"/>
                <w:sz w:val="24"/>
                <w:szCs w:val="24"/>
              </w:rPr>
              <w:lastRenderedPageBreak/>
              <w:t>C</w:t>
            </w:r>
            <w:r w:rsidR="007251B9" w:rsidRPr="008C446A">
              <w:rPr>
                <w:rFonts w:ascii="Times New Roman" w:hAnsi="Times New Roman" w:cs="Times New Roman"/>
                <w:sz w:val="24"/>
                <w:szCs w:val="24"/>
              </w:rPr>
              <w:t>urrent summaries and meta-analyses of media comparison studies clearly suggest that media do not influence learning under any conditions.</w:t>
            </w:r>
          </w:p>
          <w:p w14:paraId="488A534F" w14:textId="77777777" w:rsidR="000402F5" w:rsidRPr="008C446A" w:rsidRDefault="000402F5" w:rsidP="00AB0CDE">
            <w:pPr>
              <w:rPr>
                <w:rFonts w:ascii="Times New Roman" w:hAnsi="Times New Roman" w:cs="Times New Roman"/>
                <w:sz w:val="24"/>
                <w:szCs w:val="24"/>
              </w:rPr>
            </w:pPr>
            <w:r w:rsidRPr="008C446A">
              <w:rPr>
                <w:rFonts w:ascii="Times New Roman" w:hAnsi="Times New Roman" w:cs="Times New Roman"/>
                <w:sz w:val="24"/>
                <w:szCs w:val="24"/>
              </w:rPr>
              <w:t>Clark (</w:t>
            </w:r>
          </w:p>
          <w:p w14:paraId="7DAAE911" w14:textId="77777777" w:rsidR="00700E47" w:rsidRPr="008C446A" w:rsidRDefault="00700E47" w:rsidP="00AB0CDE">
            <w:pPr>
              <w:rPr>
                <w:rFonts w:ascii="Times New Roman" w:hAnsi="Times New Roman" w:cs="Times New Roman"/>
                <w:sz w:val="24"/>
                <w:szCs w:val="24"/>
              </w:rPr>
            </w:pPr>
          </w:p>
          <w:p w14:paraId="20BC3C8B" w14:textId="77777777" w:rsidR="00700E47" w:rsidRPr="008C446A" w:rsidRDefault="00700E47" w:rsidP="00AB0CDE">
            <w:pPr>
              <w:rPr>
                <w:rFonts w:ascii="Times New Roman" w:hAnsi="Times New Roman" w:cs="Times New Roman"/>
                <w:sz w:val="24"/>
                <w:szCs w:val="24"/>
              </w:rPr>
            </w:pPr>
          </w:p>
          <w:p w14:paraId="706B74A3" w14:textId="77777777" w:rsidR="00700E47" w:rsidRPr="008C446A" w:rsidRDefault="00700E47" w:rsidP="00AB0CDE">
            <w:pPr>
              <w:rPr>
                <w:rFonts w:ascii="Times New Roman" w:hAnsi="Times New Roman" w:cs="Times New Roman"/>
                <w:sz w:val="24"/>
                <w:szCs w:val="24"/>
              </w:rPr>
            </w:pPr>
          </w:p>
          <w:p w14:paraId="656690BE" w14:textId="77777777" w:rsidR="00700E47" w:rsidRPr="008C446A" w:rsidRDefault="00700E47" w:rsidP="00AB0CDE">
            <w:pPr>
              <w:rPr>
                <w:rFonts w:ascii="Times New Roman" w:hAnsi="Times New Roman" w:cs="Times New Roman"/>
                <w:sz w:val="24"/>
                <w:szCs w:val="24"/>
              </w:rPr>
            </w:pPr>
          </w:p>
          <w:p w14:paraId="2ACBA8DC" w14:textId="77777777" w:rsidR="00700E47" w:rsidRPr="008C446A" w:rsidRDefault="00700E47" w:rsidP="00AB0CDE">
            <w:pPr>
              <w:rPr>
                <w:rFonts w:ascii="Times New Roman" w:hAnsi="Times New Roman" w:cs="Times New Roman"/>
                <w:sz w:val="24"/>
                <w:szCs w:val="24"/>
              </w:rPr>
            </w:pPr>
          </w:p>
          <w:p w14:paraId="6219BF9C" w14:textId="77777777" w:rsidR="00700E47" w:rsidRPr="008C446A" w:rsidRDefault="00700E47" w:rsidP="00AB0CDE">
            <w:pPr>
              <w:rPr>
                <w:rFonts w:ascii="Times New Roman" w:hAnsi="Times New Roman" w:cs="Times New Roman"/>
                <w:sz w:val="24"/>
                <w:szCs w:val="24"/>
              </w:rPr>
            </w:pPr>
          </w:p>
          <w:p w14:paraId="10D8ACA6" w14:textId="77777777" w:rsidR="00700E47" w:rsidRPr="008C446A" w:rsidRDefault="00700E47" w:rsidP="00AB0CDE">
            <w:pPr>
              <w:rPr>
                <w:rFonts w:ascii="Times New Roman" w:hAnsi="Times New Roman" w:cs="Times New Roman"/>
                <w:sz w:val="24"/>
                <w:szCs w:val="24"/>
              </w:rPr>
            </w:pPr>
          </w:p>
          <w:p w14:paraId="63642223" w14:textId="77777777" w:rsidR="00700E47" w:rsidRPr="008C446A" w:rsidRDefault="00700E47" w:rsidP="00AB0CDE">
            <w:pPr>
              <w:rPr>
                <w:rFonts w:ascii="Times New Roman" w:hAnsi="Times New Roman" w:cs="Times New Roman"/>
                <w:sz w:val="24"/>
                <w:szCs w:val="24"/>
              </w:rPr>
            </w:pPr>
          </w:p>
          <w:p w14:paraId="137E7DA5" w14:textId="77777777" w:rsidR="00700E47" w:rsidRPr="008C446A" w:rsidRDefault="00700E47" w:rsidP="00AB0CDE">
            <w:pPr>
              <w:rPr>
                <w:rFonts w:ascii="Times New Roman" w:hAnsi="Times New Roman" w:cs="Times New Roman"/>
                <w:sz w:val="24"/>
                <w:szCs w:val="24"/>
              </w:rPr>
            </w:pPr>
          </w:p>
          <w:p w14:paraId="76A6F01D" w14:textId="77777777" w:rsidR="00700E47" w:rsidRPr="008C446A" w:rsidRDefault="00700E47" w:rsidP="00AB0CDE">
            <w:pPr>
              <w:rPr>
                <w:rFonts w:ascii="Times New Roman" w:hAnsi="Times New Roman" w:cs="Times New Roman"/>
                <w:sz w:val="24"/>
                <w:szCs w:val="24"/>
              </w:rPr>
            </w:pPr>
          </w:p>
          <w:p w14:paraId="7D568C2E" w14:textId="77777777" w:rsidR="001A35ED" w:rsidRPr="008C446A" w:rsidRDefault="001A35ED" w:rsidP="00700E47">
            <w:pPr>
              <w:rPr>
                <w:rFonts w:ascii="Times New Roman" w:hAnsi="Times New Roman" w:cs="Times New Roman"/>
                <w:sz w:val="24"/>
                <w:szCs w:val="24"/>
              </w:rPr>
            </w:pPr>
          </w:p>
          <w:p w14:paraId="7C4CC674" w14:textId="77777777" w:rsidR="001A35ED" w:rsidRPr="008C446A" w:rsidRDefault="001A35ED" w:rsidP="00700E47">
            <w:pPr>
              <w:rPr>
                <w:rFonts w:ascii="Times New Roman" w:hAnsi="Times New Roman" w:cs="Times New Roman"/>
                <w:sz w:val="24"/>
                <w:szCs w:val="24"/>
              </w:rPr>
            </w:pPr>
          </w:p>
          <w:p w14:paraId="28665930" w14:textId="77777777" w:rsidR="001A35ED" w:rsidRPr="008C446A" w:rsidRDefault="001A35ED" w:rsidP="00700E47">
            <w:pPr>
              <w:rPr>
                <w:rFonts w:ascii="Times New Roman" w:hAnsi="Times New Roman" w:cs="Times New Roman"/>
                <w:sz w:val="24"/>
                <w:szCs w:val="24"/>
              </w:rPr>
            </w:pPr>
          </w:p>
          <w:p w14:paraId="79784274" w14:textId="77777777" w:rsidR="001A35ED" w:rsidRPr="008C446A" w:rsidRDefault="001A35ED" w:rsidP="00700E47">
            <w:pPr>
              <w:rPr>
                <w:rFonts w:ascii="Times New Roman" w:hAnsi="Times New Roman" w:cs="Times New Roman"/>
                <w:sz w:val="24"/>
                <w:szCs w:val="24"/>
              </w:rPr>
            </w:pPr>
          </w:p>
          <w:p w14:paraId="159A48F0" w14:textId="77777777" w:rsidR="001A35ED" w:rsidRPr="008C446A" w:rsidRDefault="001A35ED" w:rsidP="00700E47">
            <w:pPr>
              <w:rPr>
                <w:rFonts w:ascii="Times New Roman" w:hAnsi="Times New Roman" w:cs="Times New Roman"/>
                <w:sz w:val="24"/>
                <w:szCs w:val="24"/>
              </w:rPr>
            </w:pPr>
          </w:p>
          <w:p w14:paraId="5AECEF22" w14:textId="77777777" w:rsidR="001A35ED" w:rsidRPr="008C446A" w:rsidRDefault="001A35ED" w:rsidP="00700E47">
            <w:pPr>
              <w:rPr>
                <w:rFonts w:ascii="Times New Roman" w:hAnsi="Times New Roman" w:cs="Times New Roman"/>
                <w:sz w:val="24"/>
                <w:szCs w:val="24"/>
              </w:rPr>
            </w:pPr>
          </w:p>
          <w:p w14:paraId="4E9EE449" w14:textId="77777777" w:rsidR="001A35ED" w:rsidRPr="008C446A" w:rsidRDefault="001A35ED" w:rsidP="00700E47">
            <w:pPr>
              <w:rPr>
                <w:rFonts w:ascii="Times New Roman" w:hAnsi="Times New Roman" w:cs="Times New Roman"/>
                <w:sz w:val="24"/>
                <w:szCs w:val="24"/>
              </w:rPr>
            </w:pPr>
          </w:p>
          <w:p w14:paraId="40A8A4CD" w14:textId="77777777" w:rsidR="001A35ED" w:rsidRPr="008C446A" w:rsidRDefault="001A35ED" w:rsidP="00700E47">
            <w:pPr>
              <w:rPr>
                <w:rFonts w:ascii="Times New Roman" w:hAnsi="Times New Roman" w:cs="Times New Roman"/>
                <w:sz w:val="24"/>
                <w:szCs w:val="24"/>
              </w:rPr>
            </w:pPr>
          </w:p>
          <w:p w14:paraId="20C735F9" w14:textId="77777777" w:rsidR="001A35ED" w:rsidRPr="008C446A" w:rsidRDefault="001A35ED" w:rsidP="00700E47">
            <w:pPr>
              <w:rPr>
                <w:rFonts w:ascii="Times New Roman" w:hAnsi="Times New Roman" w:cs="Times New Roman"/>
                <w:sz w:val="24"/>
                <w:szCs w:val="24"/>
              </w:rPr>
            </w:pPr>
          </w:p>
          <w:p w14:paraId="156E61B5" w14:textId="77777777" w:rsidR="001A35ED" w:rsidRPr="008C446A" w:rsidRDefault="001A35ED" w:rsidP="00700E47">
            <w:pPr>
              <w:rPr>
                <w:rFonts w:ascii="Times New Roman" w:hAnsi="Times New Roman" w:cs="Times New Roman"/>
                <w:sz w:val="24"/>
                <w:szCs w:val="24"/>
              </w:rPr>
            </w:pPr>
          </w:p>
          <w:p w14:paraId="46A724D6" w14:textId="77777777" w:rsidR="001A35ED" w:rsidRPr="008C446A" w:rsidRDefault="001A35ED" w:rsidP="00700E47">
            <w:pPr>
              <w:rPr>
                <w:rFonts w:ascii="Times New Roman" w:hAnsi="Times New Roman" w:cs="Times New Roman"/>
                <w:sz w:val="24"/>
                <w:szCs w:val="24"/>
              </w:rPr>
            </w:pPr>
          </w:p>
          <w:p w14:paraId="153CF58B" w14:textId="77777777" w:rsidR="001A35ED" w:rsidRPr="008C446A" w:rsidRDefault="001A35ED" w:rsidP="00700E47">
            <w:pPr>
              <w:rPr>
                <w:rFonts w:ascii="Times New Roman" w:hAnsi="Times New Roman" w:cs="Times New Roman"/>
                <w:sz w:val="24"/>
                <w:szCs w:val="24"/>
              </w:rPr>
            </w:pPr>
          </w:p>
          <w:p w14:paraId="5EA49A21" w14:textId="77777777" w:rsidR="001A35ED" w:rsidRPr="008C446A" w:rsidRDefault="001A35ED" w:rsidP="00700E47">
            <w:pPr>
              <w:rPr>
                <w:rFonts w:ascii="Times New Roman" w:hAnsi="Times New Roman" w:cs="Times New Roman"/>
                <w:sz w:val="24"/>
                <w:szCs w:val="24"/>
              </w:rPr>
            </w:pPr>
          </w:p>
          <w:p w14:paraId="6BB9CC83" w14:textId="77777777" w:rsidR="007251B9" w:rsidRPr="008C446A" w:rsidRDefault="00700E47" w:rsidP="00700E47">
            <w:pPr>
              <w:rPr>
                <w:rFonts w:ascii="Times New Roman" w:hAnsi="Times New Roman" w:cs="Times New Roman"/>
                <w:color w:val="00B050"/>
                <w:sz w:val="24"/>
                <w:szCs w:val="24"/>
              </w:rPr>
            </w:pPr>
            <w:r w:rsidRPr="008C446A">
              <w:rPr>
                <w:rFonts w:ascii="Times New Roman" w:hAnsi="Times New Roman" w:cs="Times New Roman"/>
                <w:color w:val="00B050"/>
                <w:sz w:val="24"/>
                <w:szCs w:val="24"/>
              </w:rPr>
              <w:t xml:space="preserve">Volunteer  </w:t>
            </w:r>
            <w:r w:rsidR="007251B9" w:rsidRPr="008C446A">
              <w:rPr>
                <w:rFonts w:ascii="Times New Roman" w:hAnsi="Times New Roman" w:cs="Times New Roman"/>
                <w:color w:val="00B050"/>
                <w:sz w:val="24"/>
                <w:szCs w:val="24"/>
              </w:rPr>
              <w:t>Ester</w:t>
            </w:r>
            <w:r w:rsidRPr="008C446A">
              <w:rPr>
                <w:rFonts w:ascii="Times New Roman" w:hAnsi="Times New Roman" w:cs="Times New Roman"/>
                <w:color w:val="00B050"/>
                <w:sz w:val="24"/>
                <w:szCs w:val="24"/>
              </w:rPr>
              <w:t xml:space="preserve"> (?)</w:t>
            </w:r>
          </w:p>
        </w:tc>
        <w:tc>
          <w:tcPr>
            <w:tcW w:w="2310" w:type="dxa"/>
          </w:tcPr>
          <w:p w14:paraId="51E7A657" w14:textId="77777777" w:rsidR="007251B9" w:rsidRPr="008C446A" w:rsidRDefault="007251B9" w:rsidP="00AB0CDE">
            <w:pPr>
              <w:rPr>
                <w:rFonts w:ascii="Times New Roman" w:hAnsi="Times New Roman" w:cs="Times New Roman"/>
                <w:sz w:val="24"/>
                <w:szCs w:val="24"/>
              </w:rPr>
            </w:pPr>
            <w:r w:rsidRPr="008C446A">
              <w:rPr>
                <w:rFonts w:ascii="Times New Roman" w:hAnsi="Times New Roman" w:cs="Times New Roman"/>
                <w:sz w:val="24"/>
                <w:szCs w:val="24"/>
              </w:rPr>
              <w:t>The case with television in El Salvador (Schramm, 1977), it was not the medium that caused the change but rather a curricular reform that accompanied the change.</w:t>
            </w:r>
          </w:p>
        </w:tc>
        <w:tc>
          <w:tcPr>
            <w:tcW w:w="2311" w:type="dxa"/>
          </w:tcPr>
          <w:p w14:paraId="3EE52F0C" w14:textId="77777777" w:rsidR="007251B9" w:rsidRPr="008C446A" w:rsidRDefault="007251B9" w:rsidP="00AB0CDE">
            <w:pPr>
              <w:rPr>
                <w:rFonts w:ascii="Times New Roman" w:hAnsi="Times New Roman" w:cs="Times New Roman"/>
                <w:sz w:val="24"/>
                <w:szCs w:val="24"/>
              </w:rPr>
            </w:pPr>
            <w:r w:rsidRPr="008C446A">
              <w:rPr>
                <w:rFonts w:ascii="Times New Roman" w:hAnsi="Times New Roman" w:cs="Times New Roman"/>
                <w:sz w:val="24"/>
                <w:szCs w:val="24"/>
              </w:rPr>
              <w:t>Even in the few cases where dramatic changes in achievement or ability have followed the introduction of a medium.</w:t>
            </w:r>
          </w:p>
          <w:p w14:paraId="794AB839" w14:textId="77777777" w:rsidR="00FE35CB" w:rsidRPr="008C446A" w:rsidRDefault="00FE35CB" w:rsidP="00AB0CDE">
            <w:pPr>
              <w:rPr>
                <w:rFonts w:ascii="Times New Roman" w:hAnsi="Times New Roman" w:cs="Times New Roman"/>
                <w:sz w:val="24"/>
                <w:szCs w:val="24"/>
              </w:rPr>
            </w:pPr>
          </w:p>
        </w:tc>
        <w:tc>
          <w:tcPr>
            <w:tcW w:w="2311" w:type="dxa"/>
          </w:tcPr>
          <w:p w14:paraId="428A4CE1" w14:textId="77777777" w:rsidR="007251B9" w:rsidRPr="008C446A" w:rsidRDefault="00E5123F" w:rsidP="00AB0CDE">
            <w:pPr>
              <w:rPr>
                <w:rFonts w:ascii="Times New Roman" w:hAnsi="Times New Roman" w:cs="Times New Roman"/>
                <w:sz w:val="24"/>
                <w:szCs w:val="24"/>
              </w:rPr>
            </w:pPr>
            <w:r w:rsidRPr="008C446A">
              <w:rPr>
                <w:rFonts w:ascii="Times New Roman" w:hAnsi="Times New Roman" w:cs="Times New Roman"/>
                <w:sz w:val="24"/>
                <w:szCs w:val="24"/>
              </w:rPr>
              <w:t>1. Curriculum</w:t>
            </w:r>
            <w:r w:rsidR="007251B9" w:rsidRPr="008C446A">
              <w:rPr>
                <w:rFonts w:ascii="Times New Roman" w:hAnsi="Times New Roman" w:cs="Times New Roman"/>
                <w:sz w:val="24"/>
                <w:szCs w:val="24"/>
              </w:rPr>
              <w:t xml:space="preserve"> changes caused the impact/change in learning.</w:t>
            </w:r>
            <w:r w:rsidR="007251B9" w:rsidRPr="008C446A">
              <w:rPr>
                <w:rFonts w:ascii="Times New Roman" w:hAnsi="Times New Roman" w:cs="Times New Roman"/>
                <w:sz w:val="24"/>
                <w:szCs w:val="24"/>
              </w:rPr>
              <w:br/>
              <w:t xml:space="preserve">Clark (1983) provides consistent evidence for the generalization that there are no learning benefits to be gained from employing any specific medium to deliver instruction. In other </w:t>
            </w:r>
            <w:r w:rsidR="008B6E34" w:rsidRPr="008C446A">
              <w:rPr>
                <w:rFonts w:ascii="Times New Roman" w:hAnsi="Times New Roman" w:cs="Times New Roman"/>
                <w:sz w:val="24"/>
                <w:szCs w:val="24"/>
              </w:rPr>
              <w:t>words, media</w:t>
            </w:r>
            <w:r w:rsidR="007251B9" w:rsidRPr="008C446A">
              <w:rPr>
                <w:rFonts w:ascii="Times New Roman" w:hAnsi="Times New Roman" w:cs="Times New Roman"/>
                <w:sz w:val="24"/>
                <w:szCs w:val="24"/>
              </w:rPr>
              <w:t xml:space="preserve"> are mere vehicles that deliver instruction but do not influence student </w:t>
            </w:r>
            <w:r w:rsidR="008B6E34" w:rsidRPr="008C446A">
              <w:rPr>
                <w:rFonts w:ascii="Times New Roman" w:hAnsi="Times New Roman" w:cs="Times New Roman"/>
                <w:sz w:val="24"/>
                <w:szCs w:val="24"/>
              </w:rPr>
              <w:t>achievement.</w:t>
            </w:r>
          </w:p>
          <w:p w14:paraId="4EB43C6A" w14:textId="77777777" w:rsidR="00700E47" w:rsidRPr="008C446A" w:rsidRDefault="00700E47" w:rsidP="00AB0CDE">
            <w:pPr>
              <w:rPr>
                <w:rFonts w:ascii="Times New Roman" w:hAnsi="Times New Roman" w:cs="Times New Roman"/>
                <w:sz w:val="24"/>
                <w:szCs w:val="24"/>
              </w:rPr>
            </w:pPr>
            <w:r w:rsidRPr="008C446A">
              <w:rPr>
                <w:rFonts w:ascii="Times New Roman" w:hAnsi="Times New Roman" w:cs="Times New Roman"/>
                <w:sz w:val="24"/>
                <w:szCs w:val="24"/>
              </w:rPr>
              <w:t xml:space="preserve">2. Carter (1996) basically says that most DE educators support Clark’s view. </w:t>
            </w:r>
            <w:r w:rsidR="001A35ED" w:rsidRPr="008C446A">
              <w:rPr>
                <w:rFonts w:ascii="Times New Roman" w:hAnsi="Times New Roman" w:cs="Times New Roman"/>
                <w:sz w:val="24"/>
                <w:szCs w:val="24"/>
              </w:rPr>
              <w:t>While he suggests that distance educators must do more research on new educational technologies, he also says in his conclusion that Clark’s stance “is inarguable” (p.37)</w:t>
            </w:r>
          </w:p>
        </w:tc>
      </w:tr>
      <w:tr w:rsidR="00AB0CDE" w:rsidRPr="008C446A" w14:paraId="148A1BCF" w14:textId="77777777" w:rsidTr="002E252C">
        <w:tc>
          <w:tcPr>
            <w:tcW w:w="2562" w:type="dxa"/>
          </w:tcPr>
          <w:p w14:paraId="56D4806D" w14:textId="04D09516" w:rsidR="001A35ED" w:rsidRPr="008C446A" w:rsidRDefault="003477D9" w:rsidP="00AB0CDE">
            <w:pPr>
              <w:rPr>
                <w:rFonts w:ascii="Times New Roman" w:hAnsi="Times New Roman" w:cs="Times New Roman"/>
                <w:sz w:val="24"/>
                <w:szCs w:val="24"/>
              </w:rPr>
            </w:pPr>
            <w:r w:rsidRPr="008C446A">
              <w:rPr>
                <w:rFonts w:ascii="Times New Roman" w:hAnsi="Times New Roman" w:cs="Times New Roman"/>
                <w:sz w:val="24"/>
                <w:szCs w:val="24"/>
              </w:rPr>
              <w:t xml:space="preserve">ARG 2 </w:t>
            </w:r>
            <w:r w:rsidR="006A2F45" w:rsidRPr="008C446A">
              <w:rPr>
                <w:rFonts w:ascii="Times New Roman" w:hAnsi="Times New Roman" w:cs="Times New Roman"/>
                <w:color w:val="FF0000"/>
                <w:sz w:val="24"/>
                <w:szCs w:val="24"/>
              </w:rPr>
              <w:t>POSTED</w:t>
            </w:r>
          </w:p>
          <w:p w14:paraId="314FC7B7" w14:textId="77777777" w:rsidR="00AB0CDE" w:rsidRPr="008C446A" w:rsidRDefault="00160FD1" w:rsidP="00AB0CDE">
            <w:pPr>
              <w:rPr>
                <w:rFonts w:ascii="Times New Roman" w:hAnsi="Times New Roman" w:cs="Times New Roman"/>
                <w:sz w:val="24"/>
                <w:szCs w:val="24"/>
              </w:rPr>
            </w:pPr>
            <w:r w:rsidRPr="008C446A">
              <w:rPr>
                <w:rFonts w:ascii="Times New Roman" w:hAnsi="Times New Roman" w:cs="Times New Roman"/>
                <w:sz w:val="24"/>
                <w:szCs w:val="24"/>
              </w:rPr>
              <w:t xml:space="preserve">According to Clark (1994, p. 24), "there is a compelling research </w:t>
            </w:r>
            <w:r w:rsidRPr="008C446A">
              <w:rPr>
                <w:rFonts w:ascii="Times New Roman" w:hAnsi="Times New Roman" w:cs="Times New Roman"/>
                <w:sz w:val="24"/>
                <w:szCs w:val="24"/>
              </w:rPr>
              <w:lastRenderedPageBreak/>
              <w:t>evidence that students' beliefs about their chances to learn from any given media are different for different students and for the same students at different times".</w:t>
            </w:r>
            <w:r w:rsidRPr="008C446A">
              <w:rPr>
                <w:rFonts w:ascii="Times New Roman" w:hAnsi="Times New Roman" w:cs="Times New Roman"/>
                <w:color w:val="7030A0"/>
                <w:sz w:val="24"/>
                <w:szCs w:val="24"/>
              </w:rPr>
              <w:t xml:space="preserve"> </w:t>
            </w:r>
          </w:p>
          <w:p w14:paraId="5CAD8375" w14:textId="77777777" w:rsidR="001A35ED" w:rsidRPr="008C446A" w:rsidRDefault="001A35ED" w:rsidP="003E4D1C">
            <w:pPr>
              <w:rPr>
                <w:rFonts w:ascii="Times New Roman" w:hAnsi="Times New Roman" w:cs="Times New Roman"/>
                <w:color w:val="00B050"/>
                <w:sz w:val="24"/>
                <w:szCs w:val="24"/>
              </w:rPr>
            </w:pPr>
          </w:p>
          <w:p w14:paraId="07990064" w14:textId="77777777" w:rsidR="001A35ED" w:rsidRPr="008C446A" w:rsidRDefault="001A35ED" w:rsidP="003E4D1C">
            <w:pPr>
              <w:rPr>
                <w:rFonts w:ascii="Times New Roman" w:hAnsi="Times New Roman" w:cs="Times New Roman"/>
                <w:color w:val="00B050"/>
                <w:sz w:val="24"/>
                <w:szCs w:val="24"/>
              </w:rPr>
            </w:pPr>
          </w:p>
          <w:p w14:paraId="13B0AA7D" w14:textId="77777777" w:rsidR="001A35ED" w:rsidRPr="008C446A" w:rsidRDefault="001A35ED" w:rsidP="003E4D1C">
            <w:pPr>
              <w:rPr>
                <w:rFonts w:ascii="Times New Roman" w:hAnsi="Times New Roman" w:cs="Times New Roman"/>
                <w:color w:val="00B050"/>
                <w:sz w:val="24"/>
                <w:szCs w:val="24"/>
              </w:rPr>
            </w:pPr>
          </w:p>
          <w:p w14:paraId="7B892CB0" w14:textId="77777777" w:rsidR="001A35ED" w:rsidRPr="008C446A" w:rsidRDefault="001A35ED" w:rsidP="003E4D1C">
            <w:pPr>
              <w:rPr>
                <w:rFonts w:ascii="Times New Roman" w:hAnsi="Times New Roman" w:cs="Times New Roman"/>
                <w:color w:val="00B050"/>
                <w:sz w:val="24"/>
                <w:szCs w:val="24"/>
              </w:rPr>
            </w:pPr>
          </w:p>
          <w:p w14:paraId="58844D61" w14:textId="77777777" w:rsidR="001A35ED" w:rsidRPr="008C446A" w:rsidRDefault="001A35ED" w:rsidP="003E4D1C">
            <w:pPr>
              <w:rPr>
                <w:rFonts w:ascii="Times New Roman" w:hAnsi="Times New Roman" w:cs="Times New Roman"/>
                <w:color w:val="00B050"/>
                <w:sz w:val="24"/>
                <w:szCs w:val="24"/>
              </w:rPr>
            </w:pPr>
          </w:p>
          <w:p w14:paraId="66995C60" w14:textId="77777777" w:rsidR="001A35ED" w:rsidRPr="008C446A" w:rsidRDefault="001A35ED" w:rsidP="003E4D1C">
            <w:pPr>
              <w:rPr>
                <w:rFonts w:ascii="Times New Roman" w:hAnsi="Times New Roman" w:cs="Times New Roman"/>
                <w:color w:val="00B050"/>
                <w:sz w:val="24"/>
                <w:szCs w:val="24"/>
              </w:rPr>
            </w:pPr>
          </w:p>
          <w:p w14:paraId="2479BC6C" w14:textId="77777777" w:rsidR="001A35ED" w:rsidRPr="008C446A" w:rsidRDefault="001A35ED" w:rsidP="003E4D1C">
            <w:pPr>
              <w:rPr>
                <w:rFonts w:ascii="Times New Roman" w:hAnsi="Times New Roman" w:cs="Times New Roman"/>
                <w:color w:val="00B050"/>
                <w:sz w:val="24"/>
                <w:szCs w:val="24"/>
              </w:rPr>
            </w:pPr>
          </w:p>
          <w:p w14:paraId="6D3E4423" w14:textId="77777777" w:rsidR="001A35ED" w:rsidRPr="008C446A" w:rsidRDefault="001A35ED" w:rsidP="003E4D1C">
            <w:pPr>
              <w:rPr>
                <w:rFonts w:ascii="Times New Roman" w:hAnsi="Times New Roman" w:cs="Times New Roman"/>
                <w:color w:val="00B050"/>
                <w:sz w:val="24"/>
                <w:szCs w:val="24"/>
              </w:rPr>
            </w:pPr>
          </w:p>
          <w:p w14:paraId="08C8E8CE" w14:textId="77777777" w:rsidR="001A35ED" w:rsidRPr="008C446A" w:rsidRDefault="001A35ED" w:rsidP="003E4D1C">
            <w:pPr>
              <w:rPr>
                <w:rFonts w:ascii="Times New Roman" w:hAnsi="Times New Roman" w:cs="Times New Roman"/>
                <w:color w:val="00B050"/>
                <w:sz w:val="24"/>
                <w:szCs w:val="24"/>
              </w:rPr>
            </w:pPr>
          </w:p>
          <w:p w14:paraId="1E97E481" w14:textId="77777777" w:rsidR="001A35ED" w:rsidRPr="008C446A" w:rsidRDefault="001A35ED" w:rsidP="003E4D1C">
            <w:pPr>
              <w:rPr>
                <w:rFonts w:ascii="Times New Roman" w:hAnsi="Times New Roman" w:cs="Times New Roman"/>
                <w:color w:val="00B050"/>
                <w:sz w:val="24"/>
                <w:szCs w:val="24"/>
              </w:rPr>
            </w:pPr>
          </w:p>
          <w:p w14:paraId="4425EF25" w14:textId="77777777" w:rsidR="003477D9" w:rsidRPr="008C446A" w:rsidRDefault="003477D9" w:rsidP="003E4D1C">
            <w:pPr>
              <w:rPr>
                <w:rFonts w:ascii="Times New Roman" w:hAnsi="Times New Roman" w:cs="Times New Roman"/>
                <w:color w:val="00B050"/>
                <w:sz w:val="24"/>
                <w:szCs w:val="24"/>
              </w:rPr>
            </w:pPr>
            <w:r w:rsidRPr="008C446A">
              <w:rPr>
                <w:rFonts w:ascii="Times New Roman" w:hAnsi="Times New Roman" w:cs="Times New Roman"/>
                <w:color w:val="00B050"/>
                <w:sz w:val="24"/>
                <w:szCs w:val="24"/>
              </w:rPr>
              <w:t>Volunteer</w:t>
            </w:r>
            <w:r w:rsidR="003E4D1C" w:rsidRPr="008C446A">
              <w:rPr>
                <w:rFonts w:ascii="Times New Roman" w:hAnsi="Times New Roman" w:cs="Times New Roman"/>
                <w:color w:val="00B050"/>
                <w:sz w:val="24"/>
                <w:szCs w:val="24"/>
              </w:rPr>
              <w:t xml:space="preserve"> Mishack</w:t>
            </w:r>
          </w:p>
        </w:tc>
        <w:tc>
          <w:tcPr>
            <w:tcW w:w="2310" w:type="dxa"/>
          </w:tcPr>
          <w:p w14:paraId="7E5446D0" w14:textId="77777777" w:rsidR="00AB0CDE" w:rsidRPr="008C446A" w:rsidRDefault="00AF2833" w:rsidP="00AB0CDE">
            <w:pPr>
              <w:rPr>
                <w:rFonts w:ascii="Times New Roman" w:hAnsi="Times New Roman" w:cs="Times New Roman"/>
                <w:sz w:val="24"/>
                <w:szCs w:val="24"/>
              </w:rPr>
            </w:pPr>
            <w:r w:rsidRPr="008C446A">
              <w:rPr>
                <w:rFonts w:ascii="Times New Roman" w:hAnsi="Times New Roman" w:cs="Times New Roman"/>
                <w:sz w:val="24"/>
                <w:szCs w:val="24"/>
              </w:rPr>
              <w:lastRenderedPageBreak/>
              <w:t xml:space="preserve">Clark s(1983) says that a rival to the Kulik, Kulik &amp; Cohen research is </w:t>
            </w:r>
            <w:r w:rsidRPr="008C446A">
              <w:rPr>
                <w:rFonts w:ascii="Times New Roman" w:hAnsi="Times New Roman" w:cs="Times New Roman"/>
                <w:sz w:val="24"/>
                <w:szCs w:val="24"/>
              </w:rPr>
              <w:lastRenderedPageBreak/>
              <w:t>that the increased learning is the result of increased effort in the creation/presentation of the new media and that the same effort applied to conventional instruction would yield the same results. (</w:t>
            </w:r>
            <w:r w:rsidR="00D118A6" w:rsidRPr="008C446A">
              <w:rPr>
                <w:rFonts w:ascii="Times New Roman" w:hAnsi="Times New Roman" w:cs="Times New Roman"/>
                <w:sz w:val="24"/>
                <w:szCs w:val="24"/>
              </w:rPr>
              <w:t>Clark, 1983, p.449.)</w:t>
            </w:r>
          </w:p>
          <w:p w14:paraId="022D9ABE" w14:textId="77777777" w:rsidR="006A4B1B" w:rsidRPr="008C446A" w:rsidRDefault="008B6E34" w:rsidP="00AB0CDE">
            <w:pPr>
              <w:rPr>
                <w:rFonts w:ascii="Times New Roman" w:hAnsi="Times New Roman" w:cs="Times New Roman"/>
                <w:sz w:val="24"/>
                <w:szCs w:val="24"/>
              </w:rPr>
            </w:pPr>
            <w:r w:rsidRPr="008C446A">
              <w:rPr>
                <w:rFonts w:ascii="Times New Roman" w:hAnsi="Times New Roman" w:cs="Times New Roman"/>
                <w:sz w:val="24"/>
                <w:szCs w:val="24"/>
              </w:rPr>
              <w:t>In Carter (1996) referring to Verduin and Clark (1991), comparisons in improvement were done more between live classroom and distance than truly media or media attributes.</w:t>
            </w:r>
          </w:p>
        </w:tc>
        <w:tc>
          <w:tcPr>
            <w:tcW w:w="2311" w:type="dxa"/>
          </w:tcPr>
          <w:p w14:paraId="2A962432" w14:textId="77777777" w:rsidR="00AB0CDE" w:rsidRPr="008C446A" w:rsidRDefault="00AF2833" w:rsidP="00AB0CDE">
            <w:pPr>
              <w:rPr>
                <w:rFonts w:ascii="Times New Roman" w:hAnsi="Times New Roman" w:cs="Times New Roman"/>
                <w:sz w:val="24"/>
                <w:szCs w:val="24"/>
              </w:rPr>
            </w:pPr>
            <w:r w:rsidRPr="008C446A">
              <w:rPr>
                <w:rFonts w:ascii="Times New Roman" w:hAnsi="Times New Roman" w:cs="Times New Roman"/>
                <w:sz w:val="24"/>
                <w:szCs w:val="24"/>
              </w:rPr>
              <w:lastRenderedPageBreak/>
              <w:t>Studies demonstrate time savings resulting from certain media. C</w:t>
            </w:r>
            <w:r w:rsidR="008B6E34" w:rsidRPr="008C446A">
              <w:rPr>
                <w:rFonts w:ascii="Times New Roman" w:hAnsi="Times New Roman" w:cs="Times New Roman"/>
                <w:sz w:val="24"/>
                <w:szCs w:val="24"/>
              </w:rPr>
              <w:t xml:space="preserve">. Kulik, </w:t>
            </w:r>
            <w:r w:rsidR="008B6E34" w:rsidRPr="008C446A">
              <w:rPr>
                <w:rFonts w:ascii="Times New Roman" w:hAnsi="Times New Roman" w:cs="Times New Roman"/>
                <w:sz w:val="24"/>
                <w:szCs w:val="24"/>
              </w:rPr>
              <w:lastRenderedPageBreak/>
              <w:t>Kulik &amp; Cohen (1980) f</w:t>
            </w:r>
            <w:r w:rsidRPr="008C446A">
              <w:rPr>
                <w:rFonts w:ascii="Times New Roman" w:hAnsi="Times New Roman" w:cs="Times New Roman"/>
                <w:sz w:val="24"/>
                <w:szCs w:val="24"/>
              </w:rPr>
              <w:t>ound 30 to 50 percent reductions in time required to complete lessons with computers over classroom. (In Clark, 1983)</w:t>
            </w:r>
          </w:p>
          <w:p w14:paraId="5CF75C58" w14:textId="77777777" w:rsidR="00A03D6E" w:rsidRPr="008C446A" w:rsidRDefault="00A03D6E" w:rsidP="00AB0CDE">
            <w:pPr>
              <w:rPr>
                <w:rFonts w:ascii="Times New Roman" w:hAnsi="Times New Roman" w:cs="Times New Roman"/>
                <w:sz w:val="24"/>
                <w:szCs w:val="24"/>
              </w:rPr>
            </w:pPr>
            <w:r w:rsidRPr="008C446A">
              <w:rPr>
                <w:rFonts w:ascii="Times New Roman" w:hAnsi="Times New Roman" w:cs="Times New Roman"/>
                <w:sz w:val="24"/>
                <w:szCs w:val="24"/>
              </w:rPr>
              <w:t>Attention aka research has been focused on media’s “efficiencies and effectiveness associated with factors such as time, cost, and availability (Holmberg, 1981 in Carter, 1996, p.31.))</w:t>
            </w:r>
          </w:p>
        </w:tc>
        <w:tc>
          <w:tcPr>
            <w:tcW w:w="2311" w:type="dxa"/>
          </w:tcPr>
          <w:p w14:paraId="189E8612" w14:textId="77777777" w:rsidR="00AB0CDE" w:rsidRPr="008C446A" w:rsidRDefault="00160FD1" w:rsidP="00AB0CDE">
            <w:pPr>
              <w:rPr>
                <w:rFonts w:ascii="Times New Roman" w:hAnsi="Times New Roman" w:cs="Times New Roman"/>
                <w:sz w:val="24"/>
                <w:szCs w:val="24"/>
              </w:rPr>
            </w:pPr>
            <w:r w:rsidRPr="008C446A">
              <w:rPr>
                <w:rFonts w:ascii="Times New Roman" w:hAnsi="Times New Roman" w:cs="Times New Roman"/>
                <w:sz w:val="24"/>
                <w:szCs w:val="24"/>
              </w:rPr>
              <w:lastRenderedPageBreak/>
              <w:t>This suggest</w:t>
            </w:r>
            <w:r w:rsidR="001A35ED" w:rsidRPr="008C446A">
              <w:rPr>
                <w:rFonts w:ascii="Times New Roman" w:hAnsi="Times New Roman" w:cs="Times New Roman"/>
                <w:sz w:val="24"/>
                <w:szCs w:val="24"/>
              </w:rPr>
              <w:t>s</w:t>
            </w:r>
            <w:r w:rsidRPr="008C446A">
              <w:rPr>
                <w:rFonts w:ascii="Times New Roman" w:hAnsi="Times New Roman" w:cs="Times New Roman"/>
                <w:sz w:val="24"/>
                <w:szCs w:val="24"/>
              </w:rPr>
              <w:t xml:space="preserve"> that multimedia cannot on its own be suitable for students' learning. </w:t>
            </w:r>
            <w:r w:rsidRPr="008C446A">
              <w:rPr>
                <w:rFonts w:ascii="Times New Roman" w:hAnsi="Times New Roman" w:cs="Times New Roman"/>
                <w:sz w:val="24"/>
                <w:szCs w:val="24"/>
              </w:rPr>
              <w:lastRenderedPageBreak/>
              <w:t xml:space="preserve">For multimedia to be </w:t>
            </w:r>
            <w:r w:rsidR="006A4B1B" w:rsidRPr="008C446A">
              <w:rPr>
                <w:rFonts w:ascii="Times New Roman" w:hAnsi="Times New Roman" w:cs="Times New Roman"/>
                <w:sz w:val="24"/>
                <w:szCs w:val="24"/>
              </w:rPr>
              <w:t>effective</w:t>
            </w:r>
            <w:r w:rsidRPr="008C446A">
              <w:rPr>
                <w:rFonts w:ascii="Times New Roman" w:hAnsi="Times New Roman" w:cs="Times New Roman"/>
                <w:sz w:val="24"/>
                <w:szCs w:val="24"/>
              </w:rPr>
              <w:t xml:space="preserve"> the</w:t>
            </w:r>
            <w:r w:rsidR="001A35ED" w:rsidRPr="008C446A">
              <w:rPr>
                <w:rFonts w:ascii="Times New Roman" w:hAnsi="Times New Roman" w:cs="Times New Roman"/>
                <w:sz w:val="24"/>
                <w:szCs w:val="24"/>
              </w:rPr>
              <w:t>re</w:t>
            </w:r>
            <w:r w:rsidRPr="008C446A">
              <w:rPr>
                <w:rFonts w:ascii="Times New Roman" w:hAnsi="Times New Roman" w:cs="Times New Roman"/>
                <w:sz w:val="24"/>
                <w:szCs w:val="24"/>
              </w:rPr>
              <w:t xml:space="preserve"> must be an instructional method. It </w:t>
            </w:r>
            <w:r w:rsidR="001A35ED" w:rsidRPr="008C446A">
              <w:rPr>
                <w:rFonts w:ascii="Times New Roman" w:hAnsi="Times New Roman" w:cs="Times New Roman"/>
                <w:sz w:val="24"/>
                <w:szCs w:val="24"/>
              </w:rPr>
              <w:t xml:space="preserve">is </w:t>
            </w:r>
            <w:r w:rsidRPr="008C446A">
              <w:rPr>
                <w:rFonts w:ascii="Times New Roman" w:hAnsi="Times New Roman" w:cs="Times New Roman"/>
                <w:sz w:val="24"/>
                <w:szCs w:val="24"/>
              </w:rPr>
              <w:t>method, not multimedia, that counts for learning. Clark (1994) states that Kozma agrees with him</w:t>
            </w:r>
            <w:r w:rsidR="001A35ED" w:rsidRPr="008C446A">
              <w:rPr>
                <w:rFonts w:ascii="Times New Roman" w:hAnsi="Times New Roman" w:cs="Times New Roman"/>
                <w:sz w:val="24"/>
                <w:szCs w:val="24"/>
              </w:rPr>
              <w:t>.</w:t>
            </w:r>
            <w:r w:rsidRPr="008C446A">
              <w:rPr>
                <w:rFonts w:ascii="Times New Roman" w:hAnsi="Times New Roman" w:cs="Times New Roman"/>
                <w:sz w:val="24"/>
                <w:szCs w:val="24"/>
              </w:rPr>
              <w:t xml:space="preserve"> (Clark) that in the past 70 years there has not been a compelling research (published or unpublished research) that media cause learning increases under any conditions. (EVID1)</w:t>
            </w:r>
            <w:r w:rsidR="00D25266" w:rsidRPr="008C446A">
              <w:rPr>
                <w:rFonts w:ascii="Times New Roman" w:hAnsi="Times New Roman" w:cs="Times New Roman"/>
                <w:sz w:val="24"/>
                <w:szCs w:val="24"/>
              </w:rPr>
              <w:t xml:space="preserve">. Carter (1996) states that Kozma </w:t>
            </w:r>
            <w:r w:rsidRPr="008C446A">
              <w:rPr>
                <w:rFonts w:ascii="Times New Roman" w:hAnsi="Times New Roman" w:cs="Times New Roman"/>
                <w:sz w:val="24"/>
                <w:szCs w:val="24"/>
              </w:rPr>
              <w:t xml:space="preserve"> </w:t>
            </w:r>
            <w:r w:rsidR="00D25266" w:rsidRPr="008C446A">
              <w:rPr>
                <w:rFonts w:ascii="Times New Roman" w:hAnsi="Times New Roman" w:cs="Times New Roman"/>
                <w:sz w:val="24"/>
                <w:szCs w:val="24"/>
              </w:rPr>
              <w:t>concedes that “studies comparing the effects of media have been inconclusive and flawed” (Kozma, 1994)</w:t>
            </w:r>
          </w:p>
        </w:tc>
      </w:tr>
      <w:tr w:rsidR="000968F6" w:rsidRPr="008C446A" w14:paraId="025C1425" w14:textId="77777777" w:rsidTr="002E252C">
        <w:tc>
          <w:tcPr>
            <w:tcW w:w="2562" w:type="dxa"/>
          </w:tcPr>
          <w:p w14:paraId="63F8DCB1" w14:textId="50F41FCB" w:rsidR="000968F6" w:rsidRPr="008C446A" w:rsidRDefault="000968F6" w:rsidP="000968F6">
            <w:pPr>
              <w:rPr>
                <w:rFonts w:ascii="Times New Roman" w:hAnsi="Times New Roman" w:cs="Times New Roman"/>
                <w:color w:val="FF0000"/>
                <w:sz w:val="24"/>
                <w:szCs w:val="24"/>
              </w:rPr>
            </w:pPr>
            <w:r w:rsidRPr="008C446A">
              <w:rPr>
                <w:rFonts w:ascii="Times New Roman" w:hAnsi="Times New Roman" w:cs="Times New Roman"/>
                <w:sz w:val="24"/>
                <w:szCs w:val="24"/>
              </w:rPr>
              <w:lastRenderedPageBreak/>
              <w:t>ARG 5 (Is this part of ARG 2?)</w:t>
            </w:r>
            <w:r w:rsidR="006A2F45" w:rsidRPr="008C446A">
              <w:rPr>
                <w:rFonts w:ascii="Times New Roman" w:hAnsi="Times New Roman" w:cs="Times New Roman"/>
                <w:sz w:val="24"/>
                <w:szCs w:val="24"/>
              </w:rPr>
              <w:t xml:space="preserve"> </w:t>
            </w:r>
            <w:r w:rsidR="006A2F45" w:rsidRPr="008C446A">
              <w:rPr>
                <w:rFonts w:ascii="Times New Roman" w:hAnsi="Times New Roman" w:cs="Times New Roman"/>
                <w:color w:val="FF0000"/>
                <w:sz w:val="24"/>
                <w:szCs w:val="24"/>
              </w:rPr>
              <w:t xml:space="preserve">POSTED w/2 above </w:t>
            </w:r>
          </w:p>
          <w:p w14:paraId="2A1C2DEE" w14:textId="28078CC3" w:rsidR="000968F6" w:rsidRPr="008C446A" w:rsidRDefault="000968F6" w:rsidP="000968F6">
            <w:pPr>
              <w:rPr>
                <w:rFonts w:ascii="Times New Roman" w:hAnsi="Times New Roman" w:cs="Times New Roman"/>
                <w:sz w:val="24"/>
                <w:szCs w:val="24"/>
              </w:rPr>
            </w:pPr>
          </w:p>
          <w:p w14:paraId="161ACFD1" w14:textId="77777777" w:rsidR="000968F6" w:rsidRPr="008C446A" w:rsidRDefault="000968F6" w:rsidP="000968F6">
            <w:pPr>
              <w:rPr>
                <w:rFonts w:ascii="Times New Roman" w:hAnsi="Times New Roman" w:cs="Times New Roman"/>
                <w:sz w:val="24"/>
                <w:szCs w:val="24"/>
              </w:rPr>
            </w:pPr>
            <w:r w:rsidRPr="008C446A">
              <w:rPr>
                <w:rFonts w:ascii="Times New Roman" w:hAnsi="Times New Roman" w:cs="Times New Roman"/>
                <w:sz w:val="24"/>
                <w:szCs w:val="24"/>
              </w:rPr>
              <w:t>Educators, researchers and students have an overwhelming desire to leverage technology and media to do more, integrate more and certainly to improve teaching and learning. But the research does not yet support the improvement</w:t>
            </w:r>
          </w:p>
          <w:p w14:paraId="1A3EB304" w14:textId="77777777" w:rsidR="000968F6" w:rsidRPr="008C446A" w:rsidRDefault="000968F6" w:rsidP="000968F6">
            <w:pPr>
              <w:rPr>
                <w:rFonts w:ascii="Times New Roman" w:hAnsi="Times New Roman" w:cs="Times New Roman"/>
                <w:color w:val="00B050"/>
                <w:sz w:val="24"/>
                <w:szCs w:val="24"/>
              </w:rPr>
            </w:pPr>
          </w:p>
          <w:p w14:paraId="7266519A" w14:textId="77777777" w:rsidR="000968F6" w:rsidRPr="008C446A" w:rsidRDefault="000968F6" w:rsidP="000968F6">
            <w:pPr>
              <w:rPr>
                <w:rFonts w:ascii="Times New Roman" w:hAnsi="Times New Roman" w:cs="Times New Roman"/>
                <w:color w:val="00B050"/>
                <w:sz w:val="24"/>
                <w:szCs w:val="24"/>
              </w:rPr>
            </w:pPr>
          </w:p>
          <w:p w14:paraId="5A558724" w14:textId="77777777" w:rsidR="000968F6" w:rsidRPr="008C446A" w:rsidRDefault="000968F6" w:rsidP="000968F6">
            <w:pPr>
              <w:rPr>
                <w:rFonts w:ascii="Times New Roman" w:hAnsi="Times New Roman" w:cs="Times New Roman"/>
                <w:color w:val="00B050"/>
                <w:sz w:val="24"/>
                <w:szCs w:val="24"/>
              </w:rPr>
            </w:pPr>
          </w:p>
          <w:p w14:paraId="1E2E5635" w14:textId="77777777" w:rsidR="000968F6" w:rsidRPr="008C446A" w:rsidRDefault="000968F6" w:rsidP="000968F6">
            <w:pPr>
              <w:rPr>
                <w:rFonts w:ascii="Times New Roman" w:hAnsi="Times New Roman" w:cs="Times New Roman"/>
                <w:color w:val="00B050"/>
                <w:sz w:val="24"/>
                <w:szCs w:val="24"/>
              </w:rPr>
            </w:pPr>
          </w:p>
          <w:p w14:paraId="72ADF8D5" w14:textId="77777777" w:rsidR="000968F6" w:rsidRPr="008C446A" w:rsidRDefault="000968F6" w:rsidP="000968F6">
            <w:pPr>
              <w:rPr>
                <w:rFonts w:ascii="Times New Roman" w:hAnsi="Times New Roman" w:cs="Times New Roman"/>
                <w:color w:val="00B050"/>
                <w:sz w:val="24"/>
                <w:szCs w:val="24"/>
              </w:rPr>
            </w:pPr>
          </w:p>
          <w:p w14:paraId="172FEB75" w14:textId="77777777" w:rsidR="000968F6" w:rsidRPr="008C446A" w:rsidRDefault="000968F6" w:rsidP="000968F6">
            <w:pPr>
              <w:rPr>
                <w:rFonts w:ascii="Times New Roman" w:hAnsi="Times New Roman" w:cs="Times New Roman"/>
                <w:color w:val="00B050"/>
                <w:sz w:val="24"/>
                <w:szCs w:val="24"/>
              </w:rPr>
            </w:pPr>
          </w:p>
          <w:p w14:paraId="0462E1E1" w14:textId="2468A685" w:rsidR="000968F6" w:rsidRPr="008C446A" w:rsidRDefault="000968F6" w:rsidP="000968F6">
            <w:pPr>
              <w:rPr>
                <w:rFonts w:ascii="Times New Roman" w:hAnsi="Times New Roman" w:cs="Times New Roman"/>
                <w:sz w:val="24"/>
                <w:szCs w:val="24"/>
              </w:rPr>
            </w:pPr>
            <w:r w:rsidRPr="008C446A">
              <w:rPr>
                <w:rFonts w:ascii="Times New Roman" w:hAnsi="Times New Roman" w:cs="Times New Roman"/>
                <w:color w:val="00B050"/>
                <w:sz w:val="24"/>
                <w:szCs w:val="24"/>
              </w:rPr>
              <w:t>Volunteer Teri</w:t>
            </w:r>
          </w:p>
        </w:tc>
        <w:tc>
          <w:tcPr>
            <w:tcW w:w="2310" w:type="dxa"/>
          </w:tcPr>
          <w:p w14:paraId="60801F25" w14:textId="4AD8B28B" w:rsidR="000968F6" w:rsidRPr="008C446A" w:rsidRDefault="000968F6" w:rsidP="00AB0CDE">
            <w:pPr>
              <w:rPr>
                <w:rFonts w:ascii="Times New Roman" w:hAnsi="Times New Roman" w:cs="Times New Roman"/>
                <w:sz w:val="24"/>
                <w:szCs w:val="24"/>
              </w:rPr>
            </w:pPr>
            <w:r w:rsidRPr="008C446A">
              <w:rPr>
                <w:rFonts w:ascii="Times New Roman" w:hAnsi="Times New Roman" w:cs="Times New Roman"/>
                <w:sz w:val="24"/>
                <w:szCs w:val="24"/>
              </w:rPr>
              <w:t xml:space="preserve">Clark, on page 456, states "It is what the teacher does - the teaching - that influences learning". This is also discussed on page 448 when Clark references C. Kulik, Kulik, &amp; Cohen, whose 1980 research concluded that the improved affect of learning afforded by media goes away when the content/media being researched are delivered by the same individual, supporting the view that the teacher is the common denominator of </w:t>
            </w:r>
            <w:r w:rsidRPr="008C446A">
              <w:rPr>
                <w:rFonts w:ascii="Times New Roman" w:hAnsi="Times New Roman" w:cs="Times New Roman"/>
                <w:sz w:val="24"/>
                <w:szCs w:val="24"/>
              </w:rPr>
              <w:lastRenderedPageBreak/>
              <w:t>success.</w:t>
            </w:r>
          </w:p>
        </w:tc>
        <w:tc>
          <w:tcPr>
            <w:tcW w:w="2311" w:type="dxa"/>
          </w:tcPr>
          <w:p w14:paraId="04CAA03F" w14:textId="77777777" w:rsidR="000968F6" w:rsidRPr="008C446A" w:rsidRDefault="000968F6" w:rsidP="000968F6">
            <w:pPr>
              <w:rPr>
                <w:rFonts w:ascii="Times New Roman" w:hAnsi="Times New Roman" w:cs="Times New Roman"/>
                <w:sz w:val="24"/>
                <w:szCs w:val="24"/>
              </w:rPr>
            </w:pPr>
            <w:r w:rsidRPr="008C446A">
              <w:rPr>
                <w:rFonts w:ascii="Times New Roman" w:hAnsi="Times New Roman" w:cs="Times New Roman"/>
                <w:sz w:val="24"/>
                <w:szCs w:val="24"/>
              </w:rPr>
              <w:lastRenderedPageBreak/>
              <w:t>Some studies – need to pull citations – do show improvement.</w:t>
            </w:r>
          </w:p>
          <w:p w14:paraId="6C724FAD" w14:textId="77777777" w:rsidR="000968F6" w:rsidRPr="008C446A" w:rsidRDefault="000968F6" w:rsidP="000968F6">
            <w:pPr>
              <w:rPr>
                <w:rFonts w:ascii="Times New Roman" w:hAnsi="Times New Roman" w:cs="Times New Roman"/>
                <w:sz w:val="24"/>
                <w:szCs w:val="24"/>
              </w:rPr>
            </w:pPr>
            <w:r w:rsidRPr="008C446A">
              <w:rPr>
                <w:rFonts w:ascii="Times New Roman" w:hAnsi="Times New Roman" w:cs="Times New Roman"/>
                <w:sz w:val="24"/>
                <w:szCs w:val="24"/>
              </w:rPr>
              <w:t>Kozma rebuttal (needs more data) This is also the issue, also discussed at length by Kozma (1985) of the novice v. the experienced learner and which might benefit from the use of media in learning and which might be harmed.</w:t>
            </w:r>
          </w:p>
          <w:p w14:paraId="786798EB" w14:textId="77777777" w:rsidR="000968F6" w:rsidRPr="008C446A" w:rsidRDefault="000968F6" w:rsidP="000968F6">
            <w:pPr>
              <w:rPr>
                <w:rFonts w:ascii="Times New Roman" w:hAnsi="Times New Roman" w:cs="Times New Roman"/>
                <w:sz w:val="24"/>
                <w:szCs w:val="24"/>
              </w:rPr>
            </w:pPr>
            <w:r w:rsidRPr="008C446A">
              <w:rPr>
                <w:rFonts w:ascii="Times New Roman" w:hAnsi="Times New Roman" w:cs="Times New Roman"/>
                <w:sz w:val="24"/>
                <w:szCs w:val="24"/>
              </w:rPr>
              <w:t xml:space="preserve">Carter (1996) while acknowledging that distance educators for the most part agree with Clark says that current research is “limited and mired in the conventional” </w:t>
            </w:r>
            <w:r w:rsidRPr="008C446A">
              <w:rPr>
                <w:rFonts w:ascii="Times New Roman" w:hAnsi="Times New Roman" w:cs="Times New Roman"/>
                <w:sz w:val="24"/>
                <w:szCs w:val="24"/>
              </w:rPr>
              <w:lastRenderedPageBreak/>
              <w:t>(p.37).</w:t>
            </w:r>
          </w:p>
          <w:p w14:paraId="2E37C74D" w14:textId="396274D2" w:rsidR="000968F6" w:rsidRPr="008C446A" w:rsidRDefault="000968F6" w:rsidP="000968F6">
            <w:pPr>
              <w:rPr>
                <w:rFonts w:ascii="Times New Roman" w:hAnsi="Times New Roman" w:cs="Times New Roman"/>
                <w:sz w:val="24"/>
                <w:szCs w:val="24"/>
              </w:rPr>
            </w:pPr>
            <w:r w:rsidRPr="008C446A">
              <w:rPr>
                <w:rFonts w:ascii="Times New Roman" w:hAnsi="Times New Roman" w:cs="Times New Roman"/>
                <w:sz w:val="24"/>
                <w:szCs w:val="24"/>
              </w:rPr>
              <w:t>In Carter (1996), “designers were absorbed in the logistics of technology rather than design considerations” (p.34.)</w:t>
            </w:r>
          </w:p>
        </w:tc>
        <w:tc>
          <w:tcPr>
            <w:tcW w:w="2311" w:type="dxa"/>
          </w:tcPr>
          <w:p w14:paraId="1B041E5E" w14:textId="77777777" w:rsidR="000968F6" w:rsidRPr="008C446A" w:rsidRDefault="000968F6" w:rsidP="000968F6">
            <w:pPr>
              <w:rPr>
                <w:rFonts w:ascii="Times New Roman" w:hAnsi="Times New Roman" w:cs="Times New Roman"/>
                <w:sz w:val="24"/>
                <w:szCs w:val="24"/>
              </w:rPr>
            </w:pPr>
            <w:r w:rsidRPr="008C446A">
              <w:rPr>
                <w:rFonts w:ascii="Times New Roman" w:hAnsi="Times New Roman" w:cs="Times New Roman"/>
                <w:sz w:val="24"/>
                <w:szCs w:val="24"/>
              </w:rPr>
              <w:lastRenderedPageBreak/>
              <w:t>In progress – students try harder because they fervently want the new media to make the difference.</w:t>
            </w:r>
          </w:p>
          <w:p w14:paraId="080DC8CE" w14:textId="77777777" w:rsidR="000968F6" w:rsidRPr="008C446A" w:rsidRDefault="000968F6" w:rsidP="000968F6">
            <w:pPr>
              <w:rPr>
                <w:rFonts w:ascii="Times New Roman" w:hAnsi="Times New Roman" w:cs="Times New Roman"/>
                <w:sz w:val="24"/>
                <w:szCs w:val="24"/>
              </w:rPr>
            </w:pPr>
            <w:r w:rsidRPr="008C446A">
              <w:rPr>
                <w:rFonts w:ascii="Times New Roman" w:hAnsi="Times New Roman" w:cs="Times New Roman"/>
                <w:sz w:val="24"/>
                <w:szCs w:val="24"/>
              </w:rPr>
              <w:t xml:space="preserve">The stated advantages discussed by Clark include Lumsdaine's (1963) research that media might allow for the cost-effective scalability or instruction (Clark, 1983, p. 446); that the novelty of media might initially improve results as students strive to take advantage of it; that the additional effort put into course </w:t>
            </w:r>
            <w:r w:rsidRPr="008C446A">
              <w:rPr>
                <w:rFonts w:ascii="Times New Roman" w:hAnsi="Times New Roman" w:cs="Times New Roman"/>
                <w:sz w:val="24"/>
                <w:szCs w:val="24"/>
              </w:rPr>
              <w:lastRenderedPageBreak/>
              <w:t>design involving media can positively impact a student's (given that the same level of effort in a conventional course might produce the same effect).</w:t>
            </w:r>
          </w:p>
          <w:p w14:paraId="2CE5AE4A" w14:textId="77777777" w:rsidR="000968F6" w:rsidRPr="008C446A" w:rsidRDefault="000968F6" w:rsidP="00AB0CDE">
            <w:pPr>
              <w:rPr>
                <w:rFonts w:ascii="Times New Roman" w:hAnsi="Times New Roman" w:cs="Times New Roman"/>
                <w:sz w:val="24"/>
                <w:szCs w:val="24"/>
              </w:rPr>
            </w:pPr>
          </w:p>
        </w:tc>
      </w:tr>
      <w:tr w:rsidR="00AB0CDE" w:rsidRPr="008C446A" w14:paraId="37F229CF" w14:textId="77777777" w:rsidTr="002E252C">
        <w:tc>
          <w:tcPr>
            <w:tcW w:w="2562" w:type="dxa"/>
          </w:tcPr>
          <w:p w14:paraId="1159A1AE" w14:textId="77777777" w:rsidR="001A35ED" w:rsidRPr="008C446A" w:rsidRDefault="003477D9" w:rsidP="00AB0CDE">
            <w:pPr>
              <w:rPr>
                <w:rFonts w:ascii="Times New Roman" w:hAnsi="Times New Roman" w:cs="Times New Roman"/>
                <w:sz w:val="24"/>
                <w:szCs w:val="24"/>
              </w:rPr>
            </w:pPr>
            <w:r w:rsidRPr="008C446A">
              <w:rPr>
                <w:rFonts w:ascii="Times New Roman" w:hAnsi="Times New Roman" w:cs="Times New Roman"/>
                <w:sz w:val="24"/>
                <w:szCs w:val="24"/>
              </w:rPr>
              <w:lastRenderedPageBreak/>
              <w:t>ARG 3  </w:t>
            </w:r>
          </w:p>
          <w:p w14:paraId="369C3CA5" w14:textId="77777777" w:rsidR="00AB0CDE" w:rsidRPr="008C446A" w:rsidRDefault="003477D9" w:rsidP="00AB0CDE">
            <w:pPr>
              <w:rPr>
                <w:rFonts w:ascii="Times New Roman" w:hAnsi="Times New Roman" w:cs="Times New Roman"/>
                <w:sz w:val="24"/>
                <w:szCs w:val="24"/>
              </w:rPr>
            </w:pPr>
            <w:r w:rsidRPr="008C446A">
              <w:rPr>
                <w:rFonts w:ascii="Times New Roman" w:hAnsi="Times New Roman" w:cs="Times New Roman"/>
                <w:sz w:val="24"/>
                <w:szCs w:val="24"/>
              </w:rPr>
              <w:t>There is no valid empirical evidence to the effect that media influences learning</w:t>
            </w:r>
          </w:p>
          <w:p w14:paraId="22CF54C5" w14:textId="77777777" w:rsidR="001A35ED" w:rsidRPr="008C446A" w:rsidRDefault="001A35ED" w:rsidP="00AB0CDE">
            <w:pPr>
              <w:rPr>
                <w:rFonts w:ascii="Times New Roman" w:hAnsi="Times New Roman" w:cs="Times New Roman"/>
                <w:color w:val="00B050"/>
                <w:sz w:val="24"/>
                <w:szCs w:val="24"/>
              </w:rPr>
            </w:pPr>
          </w:p>
          <w:p w14:paraId="06F3C058" w14:textId="77777777" w:rsidR="001A35ED" w:rsidRPr="008C446A" w:rsidRDefault="001A35ED" w:rsidP="00AB0CDE">
            <w:pPr>
              <w:rPr>
                <w:rFonts w:ascii="Times New Roman" w:hAnsi="Times New Roman" w:cs="Times New Roman"/>
                <w:color w:val="00B050"/>
                <w:sz w:val="24"/>
                <w:szCs w:val="24"/>
              </w:rPr>
            </w:pPr>
          </w:p>
          <w:p w14:paraId="50269AFA" w14:textId="77777777" w:rsidR="001A35ED" w:rsidRPr="008C446A" w:rsidRDefault="001A35ED" w:rsidP="00AB0CDE">
            <w:pPr>
              <w:rPr>
                <w:rFonts w:ascii="Times New Roman" w:hAnsi="Times New Roman" w:cs="Times New Roman"/>
                <w:color w:val="00B050"/>
                <w:sz w:val="24"/>
                <w:szCs w:val="24"/>
              </w:rPr>
            </w:pPr>
          </w:p>
          <w:p w14:paraId="74144CB2" w14:textId="77777777" w:rsidR="001A35ED" w:rsidRPr="008C446A" w:rsidRDefault="001A35ED" w:rsidP="00AB0CDE">
            <w:pPr>
              <w:rPr>
                <w:rFonts w:ascii="Times New Roman" w:hAnsi="Times New Roman" w:cs="Times New Roman"/>
                <w:color w:val="00B050"/>
                <w:sz w:val="24"/>
                <w:szCs w:val="24"/>
              </w:rPr>
            </w:pPr>
          </w:p>
          <w:p w14:paraId="49CF4DBD" w14:textId="77777777" w:rsidR="001A35ED" w:rsidRPr="008C446A" w:rsidRDefault="001A35ED" w:rsidP="00AB0CDE">
            <w:pPr>
              <w:rPr>
                <w:rFonts w:ascii="Times New Roman" w:hAnsi="Times New Roman" w:cs="Times New Roman"/>
                <w:color w:val="00B050"/>
                <w:sz w:val="24"/>
                <w:szCs w:val="24"/>
              </w:rPr>
            </w:pPr>
          </w:p>
          <w:p w14:paraId="30E615EA" w14:textId="77777777" w:rsidR="001A35ED" w:rsidRPr="008C446A" w:rsidRDefault="001A35ED" w:rsidP="00AB0CDE">
            <w:pPr>
              <w:rPr>
                <w:rFonts w:ascii="Times New Roman" w:hAnsi="Times New Roman" w:cs="Times New Roman"/>
                <w:color w:val="00B050"/>
                <w:sz w:val="24"/>
                <w:szCs w:val="24"/>
              </w:rPr>
            </w:pPr>
          </w:p>
          <w:p w14:paraId="05E38C13" w14:textId="77777777" w:rsidR="001A35ED" w:rsidRPr="008C446A" w:rsidRDefault="001A35ED" w:rsidP="00AB0CDE">
            <w:pPr>
              <w:rPr>
                <w:rFonts w:ascii="Times New Roman" w:hAnsi="Times New Roman" w:cs="Times New Roman"/>
                <w:color w:val="00B050"/>
                <w:sz w:val="24"/>
                <w:szCs w:val="24"/>
              </w:rPr>
            </w:pPr>
          </w:p>
          <w:p w14:paraId="0581751F" w14:textId="77777777" w:rsidR="001A35ED" w:rsidRPr="008C446A" w:rsidRDefault="001A35ED" w:rsidP="00AB0CDE">
            <w:pPr>
              <w:rPr>
                <w:rFonts w:ascii="Times New Roman" w:hAnsi="Times New Roman" w:cs="Times New Roman"/>
                <w:color w:val="00B050"/>
                <w:sz w:val="24"/>
                <w:szCs w:val="24"/>
              </w:rPr>
            </w:pPr>
          </w:p>
          <w:p w14:paraId="5276CCED" w14:textId="77777777" w:rsidR="001A35ED" w:rsidRPr="008C446A" w:rsidRDefault="001A35ED" w:rsidP="00AB0CDE">
            <w:pPr>
              <w:rPr>
                <w:rFonts w:ascii="Times New Roman" w:hAnsi="Times New Roman" w:cs="Times New Roman"/>
                <w:color w:val="00B050"/>
                <w:sz w:val="24"/>
                <w:szCs w:val="24"/>
              </w:rPr>
            </w:pPr>
          </w:p>
          <w:p w14:paraId="32A06F73" w14:textId="77777777" w:rsidR="001A35ED" w:rsidRPr="008C446A" w:rsidRDefault="001A35ED" w:rsidP="00AB0CDE">
            <w:pPr>
              <w:rPr>
                <w:rFonts w:ascii="Times New Roman" w:hAnsi="Times New Roman" w:cs="Times New Roman"/>
                <w:color w:val="00B050"/>
                <w:sz w:val="24"/>
                <w:szCs w:val="24"/>
              </w:rPr>
            </w:pPr>
          </w:p>
          <w:p w14:paraId="4FE04FF7" w14:textId="77777777" w:rsidR="001A35ED" w:rsidRPr="008C446A" w:rsidRDefault="001A35ED" w:rsidP="00AB0CDE">
            <w:pPr>
              <w:rPr>
                <w:rFonts w:ascii="Times New Roman" w:hAnsi="Times New Roman" w:cs="Times New Roman"/>
                <w:color w:val="00B050"/>
                <w:sz w:val="24"/>
                <w:szCs w:val="24"/>
              </w:rPr>
            </w:pPr>
          </w:p>
          <w:p w14:paraId="6B68919E" w14:textId="77777777" w:rsidR="001A35ED" w:rsidRPr="008C446A" w:rsidRDefault="001A35ED" w:rsidP="00AB0CDE">
            <w:pPr>
              <w:rPr>
                <w:rFonts w:ascii="Times New Roman" w:hAnsi="Times New Roman" w:cs="Times New Roman"/>
                <w:color w:val="00B050"/>
                <w:sz w:val="24"/>
                <w:szCs w:val="24"/>
              </w:rPr>
            </w:pPr>
          </w:p>
          <w:p w14:paraId="25A740E7" w14:textId="77777777" w:rsidR="001A35ED" w:rsidRPr="008C446A" w:rsidRDefault="001A35ED" w:rsidP="00AB0CDE">
            <w:pPr>
              <w:rPr>
                <w:rFonts w:ascii="Times New Roman" w:hAnsi="Times New Roman" w:cs="Times New Roman"/>
                <w:color w:val="00B050"/>
                <w:sz w:val="24"/>
                <w:szCs w:val="24"/>
              </w:rPr>
            </w:pPr>
          </w:p>
          <w:p w14:paraId="1C71A3FA" w14:textId="77777777" w:rsidR="001A35ED" w:rsidRPr="008C446A" w:rsidRDefault="001A35ED" w:rsidP="00AB0CDE">
            <w:pPr>
              <w:rPr>
                <w:rFonts w:ascii="Times New Roman" w:hAnsi="Times New Roman" w:cs="Times New Roman"/>
                <w:color w:val="00B050"/>
                <w:sz w:val="24"/>
                <w:szCs w:val="24"/>
              </w:rPr>
            </w:pPr>
          </w:p>
          <w:p w14:paraId="4EAC814A" w14:textId="77777777" w:rsidR="001A35ED" w:rsidRPr="008C446A" w:rsidRDefault="001A35ED" w:rsidP="00AB0CDE">
            <w:pPr>
              <w:rPr>
                <w:rFonts w:ascii="Times New Roman" w:hAnsi="Times New Roman" w:cs="Times New Roman"/>
                <w:color w:val="00B050"/>
                <w:sz w:val="24"/>
                <w:szCs w:val="24"/>
              </w:rPr>
            </w:pPr>
          </w:p>
          <w:p w14:paraId="4AE8DB0F" w14:textId="77777777" w:rsidR="001A35ED" w:rsidRPr="008C446A" w:rsidRDefault="001A35ED" w:rsidP="00AB0CDE">
            <w:pPr>
              <w:rPr>
                <w:rFonts w:ascii="Times New Roman" w:hAnsi="Times New Roman" w:cs="Times New Roman"/>
                <w:color w:val="00B050"/>
                <w:sz w:val="24"/>
                <w:szCs w:val="24"/>
              </w:rPr>
            </w:pPr>
          </w:p>
          <w:p w14:paraId="6228ACDB" w14:textId="77777777" w:rsidR="001A35ED" w:rsidRPr="008C446A" w:rsidRDefault="001A35ED" w:rsidP="00AB0CDE">
            <w:pPr>
              <w:rPr>
                <w:rFonts w:ascii="Times New Roman" w:hAnsi="Times New Roman" w:cs="Times New Roman"/>
                <w:color w:val="00B050"/>
                <w:sz w:val="24"/>
                <w:szCs w:val="24"/>
              </w:rPr>
            </w:pPr>
          </w:p>
          <w:p w14:paraId="4D7C48AA" w14:textId="77777777" w:rsidR="001A35ED" w:rsidRPr="008C446A" w:rsidRDefault="001A35ED" w:rsidP="00AB0CDE">
            <w:pPr>
              <w:rPr>
                <w:rFonts w:ascii="Times New Roman" w:hAnsi="Times New Roman" w:cs="Times New Roman"/>
                <w:color w:val="00B050"/>
                <w:sz w:val="24"/>
                <w:szCs w:val="24"/>
              </w:rPr>
            </w:pPr>
          </w:p>
          <w:p w14:paraId="33FC8C4F" w14:textId="77777777" w:rsidR="003477D9" w:rsidRPr="008C446A" w:rsidRDefault="003477D9" w:rsidP="00AB0CDE">
            <w:pPr>
              <w:rPr>
                <w:rFonts w:ascii="Times New Roman" w:hAnsi="Times New Roman" w:cs="Times New Roman"/>
                <w:color w:val="00B050"/>
                <w:sz w:val="24"/>
                <w:szCs w:val="24"/>
              </w:rPr>
            </w:pPr>
            <w:r w:rsidRPr="008C446A">
              <w:rPr>
                <w:rFonts w:ascii="Times New Roman" w:hAnsi="Times New Roman" w:cs="Times New Roman"/>
                <w:color w:val="00B050"/>
                <w:sz w:val="24"/>
                <w:szCs w:val="24"/>
              </w:rPr>
              <w:t>Volunteer Esther</w:t>
            </w:r>
          </w:p>
        </w:tc>
        <w:tc>
          <w:tcPr>
            <w:tcW w:w="2310" w:type="dxa"/>
          </w:tcPr>
          <w:p w14:paraId="7A9F7169" w14:textId="77777777" w:rsidR="00160FD1" w:rsidRPr="008C446A" w:rsidRDefault="00160FD1" w:rsidP="00AB0CDE">
            <w:pPr>
              <w:rPr>
                <w:rFonts w:ascii="Times New Roman" w:hAnsi="Times New Roman" w:cs="Times New Roman"/>
                <w:sz w:val="24"/>
                <w:szCs w:val="24"/>
              </w:rPr>
            </w:pPr>
            <w:r w:rsidRPr="008C446A">
              <w:rPr>
                <w:rFonts w:ascii="Times New Roman" w:hAnsi="Times New Roman" w:cs="Times New Roman"/>
                <w:sz w:val="24"/>
                <w:szCs w:val="24"/>
              </w:rPr>
              <w:t>It seems that similar research questions have resulted in similar and ambiguous data. Media comparison studies, regardless of the media employed, tend to result in "no significant difference" conclusions (Mielke, 1968). These findings were incorrectly offered as evidence that different media were "equally effective" as conventional means in promoting learning, thereby elucidating uncontrollable effects of research methodological approaches.</w:t>
            </w:r>
          </w:p>
        </w:tc>
        <w:tc>
          <w:tcPr>
            <w:tcW w:w="2311" w:type="dxa"/>
          </w:tcPr>
          <w:p w14:paraId="51CECA9F" w14:textId="77777777" w:rsidR="00160FD1" w:rsidRPr="008C446A" w:rsidRDefault="00160FD1" w:rsidP="00160FD1">
            <w:pPr>
              <w:rPr>
                <w:rFonts w:ascii="Times New Roman" w:hAnsi="Times New Roman" w:cs="Times New Roman"/>
                <w:sz w:val="24"/>
                <w:szCs w:val="24"/>
              </w:rPr>
            </w:pPr>
            <w:r w:rsidRPr="008C446A">
              <w:rPr>
                <w:rFonts w:ascii="Times New Roman" w:hAnsi="Times New Roman" w:cs="Times New Roman"/>
                <w:sz w:val="24"/>
                <w:szCs w:val="24"/>
              </w:rPr>
              <w:t>This is a methodological problem arising out of improper research questions in the studies conducted.</w:t>
            </w:r>
          </w:p>
          <w:p w14:paraId="05400ACF" w14:textId="77777777" w:rsidR="00AB0CDE" w:rsidRPr="008C446A" w:rsidRDefault="001A35ED" w:rsidP="00160FD1">
            <w:pPr>
              <w:rPr>
                <w:rFonts w:ascii="Times New Roman" w:hAnsi="Times New Roman" w:cs="Times New Roman"/>
                <w:sz w:val="24"/>
                <w:szCs w:val="24"/>
              </w:rPr>
            </w:pPr>
            <w:r w:rsidRPr="008C446A">
              <w:rPr>
                <w:rFonts w:ascii="Times New Roman" w:hAnsi="Times New Roman" w:cs="Times New Roman"/>
                <w:sz w:val="24"/>
                <w:szCs w:val="24"/>
              </w:rPr>
              <w:t xml:space="preserve">Teri to </w:t>
            </w:r>
            <w:r w:rsidR="00160FD1" w:rsidRPr="008C446A">
              <w:rPr>
                <w:rFonts w:ascii="Times New Roman" w:hAnsi="Times New Roman" w:cs="Times New Roman"/>
                <w:sz w:val="24"/>
                <w:szCs w:val="24"/>
              </w:rPr>
              <w:t>Ester, were you thinking that the BUT in your example ties to Kozma (1994)</w:t>
            </w:r>
            <w:r w:rsidRPr="008C446A">
              <w:rPr>
                <w:rFonts w:ascii="Times New Roman" w:hAnsi="Times New Roman" w:cs="Times New Roman"/>
                <w:sz w:val="24"/>
                <w:szCs w:val="24"/>
              </w:rPr>
              <w:t xml:space="preserve"> </w:t>
            </w:r>
            <w:r w:rsidR="00160FD1" w:rsidRPr="008C446A">
              <w:rPr>
                <w:rFonts w:ascii="Times New Roman" w:hAnsi="Times New Roman" w:cs="Times New Roman"/>
                <w:sz w:val="24"/>
                <w:szCs w:val="24"/>
              </w:rPr>
              <w:t>saying that the failure to establish a relationship between media and learning has to do with the behaviorist past of education and the fact that "theories, research, designs" (p.8) and limits our ability to accurately identify and document the relationship?</w:t>
            </w:r>
          </w:p>
          <w:p w14:paraId="04EB60E6" w14:textId="77777777" w:rsidR="001A35ED" w:rsidRPr="008C446A" w:rsidRDefault="001A35ED" w:rsidP="00160FD1">
            <w:pPr>
              <w:rPr>
                <w:rFonts w:ascii="Times New Roman" w:hAnsi="Times New Roman" w:cs="Times New Roman"/>
                <w:sz w:val="24"/>
                <w:szCs w:val="24"/>
              </w:rPr>
            </w:pPr>
            <w:r w:rsidRPr="008C446A">
              <w:rPr>
                <w:rFonts w:ascii="Times New Roman" w:hAnsi="Times New Roman" w:cs="Times New Roman"/>
                <w:sz w:val="24"/>
                <w:szCs w:val="24"/>
              </w:rPr>
              <w:t xml:space="preserve">Kozma (1994) states that the discussion needs to be reframed from </w:t>
            </w:r>
            <w:r w:rsidR="00D25266" w:rsidRPr="008C446A">
              <w:rPr>
                <w:rFonts w:ascii="Times New Roman" w:hAnsi="Times New Roman" w:cs="Times New Roman"/>
                <w:sz w:val="24"/>
                <w:szCs w:val="24"/>
              </w:rPr>
              <w:t>the current to the future of will it influence. Clark can’t say it does not since we have not yet made the relationship.</w:t>
            </w:r>
          </w:p>
        </w:tc>
        <w:tc>
          <w:tcPr>
            <w:tcW w:w="2311" w:type="dxa"/>
          </w:tcPr>
          <w:p w14:paraId="54F105C9" w14:textId="77777777" w:rsidR="00AB0CDE" w:rsidRPr="008C446A" w:rsidRDefault="00160FD1" w:rsidP="00AB0CDE">
            <w:pPr>
              <w:rPr>
                <w:rFonts w:ascii="Times New Roman" w:hAnsi="Times New Roman" w:cs="Times New Roman"/>
                <w:sz w:val="24"/>
                <w:szCs w:val="24"/>
              </w:rPr>
            </w:pPr>
            <w:r w:rsidRPr="008C446A">
              <w:rPr>
                <w:rFonts w:ascii="Times New Roman" w:hAnsi="Times New Roman" w:cs="Times New Roman"/>
                <w:sz w:val="24"/>
                <w:szCs w:val="24"/>
              </w:rPr>
              <w:t>An example is that of meta analyses.</w:t>
            </w:r>
            <w:r w:rsidRPr="008C446A">
              <w:rPr>
                <w:rFonts w:ascii="Times New Roman" w:hAnsi="Times New Roman" w:cs="Times New Roman"/>
                <w:sz w:val="24"/>
                <w:szCs w:val="24"/>
              </w:rPr>
              <w:br/>
              <w:t xml:space="preserve">There is evidence in the meta-analyses that it is the </w:t>
            </w:r>
            <w:r w:rsidRPr="008C446A">
              <w:rPr>
                <w:rFonts w:ascii="Times New Roman" w:hAnsi="Times New Roman" w:cs="Times New Roman"/>
                <w:sz w:val="24"/>
                <w:szCs w:val="24"/>
                <w:u w:val="single"/>
              </w:rPr>
              <w:t>method</w:t>
            </w:r>
            <w:r w:rsidRPr="008C446A">
              <w:rPr>
                <w:rFonts w:ascii="Times New Roman" w:hAnsi="Times New Roman" w:cs="Times New Roman"/>
                <w:sz w:val="24"/>
                <w:szCs w:val="24"/>
              </w:rPr>
              <w:t xml:space="preserve"> of instruction that leads more directly and powerfully to learning. Glaser (1976) defines instructional methods as "the conditions which can be implemented to foster the acquisition of competence" (p. 1). It seems not to be media but variables such as instructional methods that foster learning.</w:t>
            </w:r>
          </w:p>
          <w:p w14:paraId="3D77CCA2" w14:textId="77777777" w:rsidR="001A35ED" w:rsidRPr="008C446A" w:rsidRDefault="001A35ED" w:rsidP="008B6E34">
            <w:pPr>
              <w:rPr>
                <w:rFonts w:ascii="Times New Roman" w:hAnsi="Times New Roman" w:cs="Times New Roman"/>
                <w:sz w:val="24"/>
                <w:szCs w:val="24"/>
              </w:rPr>
            </w:pPr>
          </w:p>
        </w:tc>
      </w:tr>
      <w:tr w:rsidR="00AB0CDE" w:rsidRPr="008C446A" w14:paraId="7F9B8E60" w14:textId="77777777" w:rsidTr="002E252C">
        <w:tc>
          <w:tcPr>
            <w:tcW w:w="2562" w:type="dxa"/>
          </w:tcPr>
          <w:p w14:paraId="603AC490" w14:textId="77777777" w:rsidR="007251B9" w:rsidRPr="008C446A" w:rsidRDefault="007251B9" w:rsidP="00AB0CDE">
            <w:pPr>
              <w:rPr>
                <w:rFonts w:ascii="Times New Roman" w:hAnsi="Times New Roman" w:cs="Times New Roman"/>
                <w:color w:val="7030A0"/>
                <w:sz w:val="24"/>
                <w:szCs w:val="24"/>
              </w:rPr>
            </w:pPr>
            <w:r w:rsidRPr="008C446A">
              <w:rPr>
                <w:rFonts w:ascii="Times New Roman" w:hAnsi="Times New Roman" w:cs="Times New Roman"/>
                <w:color w:val="7030A0"/>
                <w:sz w:val="24"/>
                <w:szCs w:val="24"/>
              </w:rPr>
              <w:t xml:space="preserve">ARG 4 Invalid research methods </w:t>
            </w:r>
          </w:p>
          <w:p w14:paraId="4993A466" w14:textId="77777777" w:rsidR="00AB0CDE" w:rsidRPr="008C446A" w:rsidRDefault="003477D9" w:rsidP="00AB0CDE">
            <w:pPr>
              <w:rPr>
                <w:rFonts w:ascii="Times New Roman" w:hAnsi="Times New Roman" w:cs="Times New Roman"/>
                <w:color w:val="7030A0"/>
                <w:sz w:val="24"/>
                <w:szCs w:val="24"/>
              </w:rPr>
            </w:pPr>
            <w:r w:rsidRPr="008C446A">
              <w:rPr>
                <w:rFonts w:ascii="Times New Roman" w:hAnsi="Times New Roman" w:cs="Times New Roman"/>
                <w:color w:val="00B050"/>
                <w:sz w:val="24"/>
                <w:szCs w:val="24"/>
              </w:rPr>
              <w:t>Volunteer Esther</w:t>
            </w:r>
          </w:p>
        </w:tc>
        <w:tc>
          <w:tcPr>
            <w:tcW w:w="2310" w:type="dxa"/>
          </w:tcPr>
          <w:p w14:paraId="4016BFF6" w14:textId="77777777" w:rsidR="00AB0CDE" w:rsidRPr="008C446A" w:rsidRDefault="008B6E34" w:rsidP="00AB0CDE">
            <w:pPr>
              <w:rPr>
                <w:rFonts w:ascii="Times New Roman" w:hAnsi="Times New Roman" w:cs="Times New Roman"/>
                <w:sz w:val="24"/>
                <w:szCs w:val="24"/>
              </w:rPr>
            </w:pPr>
            <w:r w:rsidRPr="008C446A">
              <w:rPr>
                <w:rFonts w:ascii="Times New Roman" w:hAnsi="Times New Roman" w:cs="Times New Roman"/>
                <w:sz w:val="24"/>
                <w:szCs w:val="24"/>
              </w:rPr>
              <w:t xml:space="preserve">Research studies are affected by confounding. We </w:t>
            </w:r>
            <w:r w:rsidR="007F6C3A" w:rsidRPr="008C446A">
              <w:rPr>
                <w:rFonts w:ascii="Times New Roman" w:hAnsi="Times New Roman" w:cs="Times New Roman"/>
                <w:sz w:val="24"/>
                <w:szCs w:val="24"/>
              </w:rPr>
              <w:t>need</w:t>
            </w:r>
            <w:r w:rsidRPr="008C446A">
              <w:rPr>
                <w:rFonts w:ascii="Times New Roman" w:hAnsi="Times New Roman" w:cs="Times New Roman"/>
                <w:sz w:val="24"/>
                <w:szCs w:val="24"/>
              </w:rPr>
              <w:t xml:space="preserve"> some examples here.</w:t>
            </w:r>
          </w:p>
          <w:p w14:paraId="43CF1137" w14:textId="77777777" w:rsidR="007F6C3A" w:rsidRPr="008C446A" w:rsidRDefault="007F6C3A" w:rsidP="00AB0CDE">
            <w:pPr>
              <w:rPr>
                <w:rFonts w:ascii="Times New Roman" w:hAnsi="Times New Roman" w:cs="Times New Roman"/>
                <w:sz w:val="24"/>
                <w:szCs w:val="24"/>
              </w:rPr>
            </w:pPr>
            <w:r w:rsidRPr="008C446A">
              <w:rPr>
                <w:rFonts w:ascii="Times New Roman" w:hAnsi="Times New Roman" w:cs="Times New Roman"/>
                <w:sz w:val="24"/>
                <w:szCs w:val="24"/>
              </w:rPr>
              <w:t xml:space="preserve">Uncontrolled method and content </w:t>
            </w:r>
            <w:r w:rsidRPr="008C446A">
              <w:rPr>
                <w:rFonts w:ascii="Times New Roman" w:hAnsi="Times New Roman" w:cs="Times New Roman"/>
                <w:sz w:val="24"/>
                <w:szCs w:val="24"/>
              </w:rPr>
              <w:lastRenderedPageBreak/>
              <w:t>effects(Clark, 1983, p.448)</w:t>
            </w:r>
          </w:p>
        </w:tc>
        <w:tc>
          <w:tcPr>
            <w:tcW w:w="2311" w:type="dxa"/>
          </w:tcPr>
          <w:p w14:paraId="79D44471" w14:textId="77777777" w:rsidR="00AB0CDE" w:rsidRPr="008C446A" w:rsidRDefault="007B76F8" w:rsidP="00AB0CDE">
            <w:pPr>
              <w:rPr>
                <w:rFonts w:ascii="Times New Roman" w:hAnsi="Times New Roman" w:cs="Times New Roman"/>
                <w:sz w:val="24"/>
                <w:szCs w:val="24"/>
              </w:rPr>
            </w:pPr>
            <w:r w:rsidRPr="008C446A">
              <w:rPr>
                <w:rFonts w:ascii="Times New Roman" w:hAnsi="Times New Roman" w:cs="Times New Roman"/>
                <w:sz w:val="24"/>
                <w:szCs w:val="24"/>
              </w:rPr>
              <w:lastRenderedPageBreak/>
              <w:t>Kozma BUT in 1994 p 16 under Implications for Practice</w:t>
            </w:r>
          </w:p>
        </w:tc>
        <w:tc>
          <w:tcPr>
            <w:tcW w:w="2311" w:type="dxa"/>
          </w:tcPr>
          <w:p w14:paraId="5F529E9B" w14:textId="77777777" w:rsidR="00AB0CDE" w:rsidRPr="008C446A" w:rsidRDefault="00A03D6E" w:rsidP="00AB0CDE">
            <w:pPr>
              <w:rPr>
                <w:rFonts w:ascii="Times New Roman" w:hAnsi="Times New Roman" w:cs="Times New Roman"/>
                <w:sz w:val="24"/>
                <w:szCs w:val="24"/>
              </w:rPr>
            </w:pPr>
            <w:r w:rsidRPr="008C446A">
              <w:rPr>
                <w:rFonts w:ascii="Times New Roman" w:hAnsi="Times New Roman" w:cs="Times New Roman"/>
                <w:sz w:val="24"/>
                <w:szCs w:val="24"/>
              </w:rPr>
              <w:t xml:space="preserve">In Carter (1996), Clark’s position is that research has been confounded by delivery technology being confused with or interchanged with </w:t>
            </w:r>
            <w:r w:rsidRPr="008C446A">
              <w:rPr>
                <w:rFonts w:ascii="Times New Roman" w:hAnsi="Times New Roman" w:cs="Times New Roman"/>
                <w:sz w:val="24"/>
                <w:szCs w:val="24"/>
              </w:rPr>
              <w:lastRenderedPageBreak/>
              <w:t>instructional technology (p.31)</w:t>
            </w:r>
          </w:p>
        </w:tc>
      </w:tr>
      <w:tr w:rsidR="00AB0CDE" w:rsidRPr="008C446A" w14:paraId="02DE8C6E" w14:textId="77777777" w:rsidTr="002E252C">
        <w:tc>
          <w:tcPr>
            <w:tcW w:w="2562" w:type="dxa"/>
          </w:tcPr>
          <w:p w14:paraId="473BD664" w14:textId="4EA56457" w:rsidR="00E20380" w:rsidRPr="008C446A" w:rsidRDefault="00E20380" w:rsidP="00E20380">
            <w:pPr>
              <w:rPr>
                <w:rFonts w:ascii="Times New Roman" w:hAnsi="Times New Roman" w:cs="Times New Roman"/>
                <w:sz w:val="24"/>
                <w:szCs w:val="24"/>
              </w:rPr>
            </w:pPr>
          </w:p>
        </w:tc>
        <w:tc>
          <w:tcPr>
            <w:tcW w:w="2310" w:type="dxa"/>
          </w:tcPr>
          <w:p w14:paraId="5D9C8A5A" w14:textId="421599BB" w:rsidR="00AB0CDE" w:rsidRPr="008C446A" w:rsidRDefault="00AB0CDE" w:rsidP="00B36A4A">
            <w:pPr>
              <w:rPr>
                <w:rFonts w:ascii="Times New Roman" w:hAnsi="Times New Roman" w:cs="Times New Roman"/>
                <w:sz w:val="24"/>
                <w:szCs w:val="24"/>
              </w:rPr>
            </w:pPr>
          </w:p>
        </w:tc>
        <w:tc>
          <w:tcPr>
            <w:tcW w:w="2311" w:type="dxa"/>
          </w:tcPr>
          <w:p w14:paraId="3FDC8BB7" w14:textId="1510B322" w:rsidR="00CC2AC5" w:rsidRPr="008C446A" w:rsidRDefault="00CC2AC5" w:rsidP="00AB0CDE">
            <w:pPr>
              <w:rPr>
                <w:rFonts w:ascii="Times New Roman" w:hAnsi="Times New Roman" w:cs="Times New Roman"/>
                <w:sz w:val="24"/>
                <w:szCs w:val="24"/>
              </w:rPr>
            </w:pPr>
          </w:p>
        </w:tc>
        <w:tc>
          <w:tcPr>
            <w:tcW w:w="2311" w:type="dxa"/>
          </w:tcPr>
          <w:p w14:paraId="1DDB587E" w14:textId="4C892B65" w:rsidR="00AB0CDE" w:rsidRPr="008C446A" w:rsidRDefault="00AB0CDE" w:rsidP="00AB0CDE">
            <w:pPr>
              <w:rPr>
                <w:rFonts w:ascii="Times New Roman" w:hAnsi="Times New Roman" w:cs="Times New Roman"/>
                <w:sz w:val="24"/>
                <w:szCs w:val="24"/>
              </w:rPr>
            </w:pPr>
          </w:p>
        </w:tc>
      </w:tr>
      <w:tr w:rsidR="001F0E88" w:rsidRPr="008C446A" w14:paraId="75303A0D" w14:textId="77777777" w:rsidTr="002E252C">
        <w:tc>
          <w:tcPr>
            <w:tcW w:w="2562" w:type="dxa"/>
          </w:tcPr>
          <w:p w14:paraId="7362D41E" w14:textId="6F58B1E6" w:rsidR="000968F6" w:rsidRPr="008C446A" w:rsidRDefault="000968F6" w:rsidP="00700E47">
            <w:pPr>
              <w:rPr>
                <w:rFonts w:ascii="Times New Roman" w:hAnsi="Times New Roman" w:cs="Times New Roman"/>
                <w:color w:val="000000"/>
                <w:sz w:val="24"/>
                <w:szCs w:val="24"/>
                <w:shd w:val="clear" w:color="auto" w:fill="FFFFFF"/>
              </w:rPr>
            </w:pPr>
            <w:r w:rsidRPr="008C446A">
              <w:rPr>
                <w:rFonts w:ascii="Times New Roman" w:hAnsi="Times New Roman" w:cs="Times New Roman"/>
                <w:color w:val="000000"/>
                <w:sz w:val="24"/>
                <w:szCs w:val="24"/>
                <w:shd w:val="clear" w:color="auto" w:fill="FFFFFF"/>
              </w:rPr>
              <w:t>ARG 5</w:t>
            </w:r>
          </w:p>
          <w:p w14:paraId="2EBE0359" w14:textId="30D4EBB2" w:rsidR="004F14BE" w:rsidRPr="008C446A" w:rsidRDefault="001F0E88" w:rsidP="00700E47">
            <w:pPr>
              <w:rPr>
                <w:rFonts w:ascii="Times New Roman" w:hAnsi="Times New Roman" w:cs="Times New Roman"/>
                <w:sz w:val="24"/>
                <w:szCs w:val="24"/>
              </w:rPr>
            </w:pPr>
            <w:r w:rsidRPr="008C446A">
              <w:rPr>
                <w:rFonts w:ascii="Times New Roman" w:hAnsi="Times New Roman" w:cs="Times New Roman"/>
                <w:color w:val="000000"/>
                <w:sz w:val="24"/>
                <w:szCs w:val="24"/>
                <w:shd w:val="clear" w:color="auto" w:fill="FFFFFF"/>
              </w:rPr>
              <w:t xml:space="preserve">According to Clark (1994), media and their attributes can have influence on cost or swiftness of learning, but only the use of satisfactory teaching methods will influence student learning. </w:t>
            </w:r>
          </w:p>
          <w:p w14:paraId="4A932754" w14:textId="77777777" w:rsidR="004F14BE" w:rsidRPr="008C446A" w:rsidRDefault="004F14BE" w:rsidP="00700E47">
            <w:pPr>
              <w:rPr>
                <w:rFonts w:ascii="Times New Roman" w:hAnsi="Times New Roman" w:cs="Times New Roman"/>
                <w:sz w:val="24"/>
                <w:szCs w:val="24"/>
              </w:rPr>
            </w:pPr>
          </w:p>
          <w:p w14:paraId="0A58A2A0" w14:textId="77777777" w:rsidR="004F14BE" w:rsidRPr="008C446A" w:rsidRDefault="004F14BE" w:rsidP="00700E47">
            <w:pPr>
              <w:rPr>
                <w:rFonts w:ascii="Times New Roman" w:hAnsi="Times New Roman" w:cs="Times New Roman"/>
                <w:sz w:val="24"/>
                <w:szCs w:val="24"/>
              </w:rPr>
            </w:pPr>
          </w:p>
          <w:p w14:paraId="05639731" w14:textId="77777777" w:rsidR="004F14BE" w:rsidRPr="008C446A" w:rsidRDefault="004F14BE" w:rsidP="00700E47">
            <w:pPr>
              <w:rPr>
                <w:rFonts w:ascii="Times New Roman" w:hAnsi="Times New Roman" w:cs="Times New Roman"/>
                <w:sz w:val="24"/>
                <w:szCs w:val="24"/>
              </w:rPr>
            </w:pPr>
          </w:p>
          <w:p w14:paraId="58ABD5B7" w14:textId="77777777" w:rsidR="004F14BE" w:rsidRPr="008C446A" w:rsidRDefault="004F14BE" w:rsidP="00700E47">
            <w:pPr>
              <w:rPr>
                <w:rFonts w:ascii="Times New Roman" w:hAnsi="Times New Roman" w:cs="Times New Roman"/>
                <w:sz w:val="24"/>
                <w:szCs w:val="24"/>
              </w:rPr>
            </w:pPr>
          </w:p>
          <w:p w14:paraId="5332C00C" w14:textId="77777777" w:rsidR="004F14BE" w:rsidRPr="008C446A" w:rsidRDefault="004F14BE" w:rsidP="00700E47">
            <w:pPr>
              <w:rPr>
                <w:rFonts w:ascii="Times New Roman" w:hAnsi="Times New Roman" w:cs="Times New Roman"/>
                <w:sz w:val="24"/>
                <w:szCs w:val="24"/>
              </w:rPr>
            </w:pPr>
          </w:p>
          <w:p w14:paraId="5CFE5BC8" w14:textId="77777777" w:rsidR="004F14BE" w:rsidRPr="008C446A" w:rsidRDefault="004F14BE" w:rsidP="00700E47">
            <w:pPr>
              <w:rPr>
                <w:rFonts w:ascii="Times New Roman" w:hAnsi="Times New Roman" w:cs="Times New Roman"/>
                <w:sz w:val="24"/>
                <w:szCs w:val="24"/>
              </w:rPr>
            </w:pPr>
          </w:p>
          <w:p w14:paraId="2513F62D" w14:textId="77777777" w:rsidR="004F14BE" w:rsidRPr="008C446A" w:rsidRDefault="004F14BE" w:rsidP="00700E47">
            <w:pPr>
              <w:rPr>
                <w:rFonts w:ascii="Times New Roman" w:hAnsi="Times New Roman" w:cs="Times New Roman"/>
                <w:sz w:val="24"/>
                <w:szCs w:val="24"/>
              </w:rPr>
            </w:pPr>
          </w:p>
          <w:p w14:paraId="09D7F31E" w14:textId="77777777" w:rsidR="004F14BE" w:rsidRPr="008C446A" w:rsidRDefault="004F14BE" w:rsidP="00700E47">
            <w:pPr>
              <w:rPr>
                <w:rFonts w:ascii="Times New Roman" w:hAnsi="Times New Roman" w:cs="Times New Roman"/>
                <w:sz w:val="24"/>
                <w:szCs w:val="24"/>
              </w:rPr>
            </w:pPr>
          </w:p>
          <w:p w14:paraId="3C96866A" w14:textId="77777777" w:rsidR="004F14BE" w:rsidRPr="008C446A" w:rsidRDefault="004F14BE" w:rsidP="00700E47">
            <w:pPr>
              <w:rPr>
                <w:rFonts w:ascii="Times New Roman" w:hAnsi="Times New Roman" w:cs="Times New Roman"/>
                <w:sz w:val="24"/>
                <w:szCs w:val="24"/>
              </w:rPr>
            </w:pPr>
          </w:p>
          <w:p w14:paraId="75AF530B" w14:textId="77777777" w:rsidR="004F14BE" w:rsidRPr="008C446A" w:rsidRDefault="004F14BE" w:rsidP="00700E47">
            <w:pPr>
              <w:rPr>
                <w:rFonts w:ascii="Times New Roman" w:hAnsi="Times New Roman" w:cs="Times New Roman"/>
                <w:sz w:val="24"/>
                <w:szCs w:val="24"/>
              </w:rPr>
            </w:pPr>
          </w:p>
          <w:p w14:paraId="6211B239" w14:textId="77777777" w:rsidR="004F14BE" w:rsidRPr="008C446A" w:rsidRDefault="004F14BE" w:rsidP="00700E47">
            <w:pPr>
              <w:rPr>
                <w:rFonts w:ascii="Times New Roman" w:hAnsi="Times New Roman" w:cs="Times New Roman"/>
                <w:sz w:val="24"/>
                <w:szCs w:val="24"/>
              </w:rPr>
            </w:pPr>
          </w:p>
          <w:p w14:paraId="5BEF1DD4" w14:textId="77777777" w:rsidR="004F14BE" w:rsidRPr="008C446A" w:rsidRDefault="004F14BE" w:rsidP="00700E47">
            <w:pPr>
              <w:rPr>
                <w:rFonts w:ascii="Times New Roman" w:hAnsi="Times New Roman" w:cs="Times New Roman"/>
                <w:sz w:val="24"/>
                <w:szCs w:val="24"/>
              </w:rPr>
            </w:pPr>
          </w:p>
          <w:p w14:paraId="7F584825" w14:textId="77777777" w:rsidR="004F14BE" w:rsidRPr="008C446A" w:rsidRDefault="004F14BE" w:rsidP="00700E47">
            <w:pPr>
              <w:rPr>
                <w:rFonts w:ascii="Times New Roman" w:hAnsi="Times New Roman" w:cs="Times New Roman"/>
                <w:sz w:val="24"/>
                <w:szCs w:val="24"/>
              </w:rPr>
            </w:pPr>
          </w:p>
          <w:p w14:paraId="78D4B67D" w14:textId="77777777" w:rsidR="004F14BE" w:rsidRPr="008C446A" w:rsidRDefault="004F14BE" w:rsidP="00700E47">
            <w:pPr>
              <w:rPr>
                <w:rFonts w:ascii="Times New Roman" w:hAnsi="Times New Roman" w:cs="Times New Roman"/>
                <w:sz w:val="24"/>
                <w:szCs w:val="24"/>
              </w:rPr>
            </w:pPr>
          </w:p>
          <w:p w14:paraId="1369CDC7" w14:textId="77777777" w:rsidR="004F14BE" w:rsidRPr="008C446A" w:rsidRDefault="004F14BE" w:rsidP="00700E47">
            <w:pPr>
              <w:rPr>
                <w:rFonts w:ascii="Times New Roman" w:hAnsi="Times New Roman" w:cs="Times New Roman"/>
                <w:sz w:val="24"/>
                <w:szCs w:val="24"/>
              </w:rPr>
            </w:pPr>
          </w:p>
          <w:p w14:paraId="5D080237" w14:textId="77777777" w:rsidR="001F0E88" w:rsidRPr="008C446A" w:rsidRDefault="001F0E88" w:rsidP="00700E47">
            <w:pPr>
              <w:rPr>
                <w:rFonts w:ascii="Times New Roman" w:hAnsi="Times New Roman" w:cs="Times New Roman"/>
                <w:color w:val="FF0000"/>
                <w:sz w:val="24"/>
                <w:szCs w:val="24"/>
              </w:rPr>
            </w:pPr>
            <w:r w:rsidRPr="008C446A">
              <w:rPr>
                <w:rFonts w:ascii="Times New Roman" w:hAnsi="Times New Roman" w:cs="Times New Roman"/>
                <w:color w:val="FF0000"/>
                <w:sz w:val="24"/>
                <w:szCs w:val="24"/>
              </w:rPr>
              <w:t>Phyllis</w:t>
            </w:r>
          </w:p>
        </w:tc>
        <w:tc>
          <w:tcPr>
            <w:tcW w:w="2310" w:type="dxa"/>
          </w:tcPr>
          <w:p w14:paraId="1749D74B" w14:textId="77777777" w:rsidR="007F6C3A" w:rsidRPr="008C446A" w:rsidRDefault="001F0E88" w:rsidP="00700E47">
            <w:pPr>
              <w:rPr>
                <w:rFonts w:ascii="Times New Roman" w:hAnsi="Times New Roman" w:cs="Times New Roman"/>
                <w:color w:val="000000"/>
                <w:sz w:val="24"/>
                <w:szCs w:val="24"/>
                <w:shd w:val="clear" w:color="auto" w:fill="FFFFFF"/>
              </w:rPr>
            </w:pPr>
            <w:r w:rsidRPr="008C446A">
              <w:rPr>
                <w:rFonts w:ascii="Times New Roman" w:hAnsi="Times New Roman" w:cs="Times New Roman"/>
                <w:color w:val="000000"/>
                <w:sz w:val="24"/>
                <w:szCs w:val="24"/>
                <w:shd w:val="clear" w:color="auto" w:fill="FFFFFF"/>
              </w:rPr>
              <w:t xml:space="preserve">Educational institutions continue to devote many dollars towards media purchases with the belief that this will provide learning gains. If there are advances in learning, media is given the credit for the gain. In reality, the credit should be given to the instruction as the dynamic component. The learning that occurs is a result of the teaching that is rooted in the media presentation. When there are no learning gains, it’s assumed that the media mix was wrong. (Clark, 1994). EXPL. </w:t>
            </w:r>
          </w:p>
          <w:p w14:paraId="06D50D86" w14:textId="77777777" w:rsidR="007F6C3A" w:rsidRPr="008C446A" w:rsidRDefault="007F6C3A" w:rsidP="00700E47">
            <w:pPr>
              <w:rPr>
                <w:rFonts w:ascii="Times New Roman" w:hAnsi="Times New Roman" w:cs="Times New Roman"/>
                <w:color w:val="000000"/>
                <w:sz w:val="24"/>
                <w:szCs w:val="24"/>
                <w:shd w:val="clear" w:color="auto" w:fill="FFFFFF"/>
              </w:rPr>
            </w:pPr>
          </w:p>
          <w:p w14:paraId="367486C7" w14:textId="77777777" w:rsidR="007F6C3A" w:rsidRPr="008C446A" w:rsidRDefault="007F6C3A" w:rsidP="00700E47">
            <w:pPr>
              <w:rPr>
                <w:rFonts w:ascii="Times New Roman" w:hAnsi="Times New Roman" w:cs="Times New Roman"/>
                <w:color w:val="000000"/>
                <w:sz w:val="24"/>
                <w:szCs w:val="24"/>
                <w:shd w:val="clear" w:color="auto" w:fill="FFFFFF"/>
              </w:rPr>
            </w:pPr>
            <w:r w:rsidRPr="008C446A">
              <w:rPr>
                <w:rFonts w:ascii="Times New Roman" w:hAnsi="Times New Roman" w:cs="Times New Roman"/>
                <w:color w:val="000000"/>
                <w:sz w:val="24"/>
                <w:szCs w:val="24"/>
                <w:shd w:val="clear" w:color="auto" w:fill="FFFFFF"/>
              </w:rPr>
              <w:t>Also, that if no single media attribute has the unique cognitive effect then</w:t>
            </w:r>
            <w:r w:rsidR="001F0E88" w:rsidRPr="008C446A">
              <w:rPr>
                <w:rFonts w:ascii="Times New Roman" w:hAnsi="Times New Roman" w:cs="Times New Roman"/>
                <w:color w:val="000000"/>
                <w:sz w:val="24"/>
                <w:szCs w:val="24"/>
                <w:shd w:val="clear" w:color="auto" w:fill="FFFFFF"/>
              </w:rPr>
              <w:t xml:space="preserve"> </w:t>
            </w:r>
            <w:r w:rsidRPr="008C446A">
              <w:rPr>
                <w:rFonts w:ascii="Times New Roman" w:hAnsi="Times New Roman" w:cs="Times New Roman"/>
                <w:color w:val="000000"/>
                <w:sz w:val="24"/>
                <w:szCs w:val="24"/>
                <w:shd w:val="clear" w:color="auto" w:fill="FFFFFF"/>
              </w:rPr>
              <w:t>some other variable must be responsible for the learning gain (Clark, 1994)</w:t>
            </w:r>
          </w:p>
          <w:p w14:paraId="2F634381" w14:textId="77777777" w:rsidR="001F0E88" w:rsidRPr="008C446A" w:rsidRDefault="001F0E88" w:rsidP="00700E47">
            <w:pPr>
              <w:rPr>
                <w:rFonts w:ascii="Times New Roman" w:hAnsi="Times New Roman" w:cs="Times New Roman"/>
                <w:color w:val="000000"/>
                <w:sz w:val="24"/>
                <w:szCs w:val="24"/>
                <w:shd w:val="clear" w:color="auto" w:fill="FFFFFF"/>
              </w:rPr>
            </w:pPr>
            <w:r w:rsidRPr="008C446A">
              <w:rPr>
                <w:rFonts w:ascii="Times New Roman" w:hAnsi="Times New Roman" w:cs="Times New Roman"/>
                <w:color w:val="FF0000"/>
                <w:sz w:val="24"/>
                <w:szCs w:val="24"/>
                <w:shd w:val="clear" w:color="auto" w:fill="FFFFFF"/>
              </w:rPr>
              <w:t>Phyllis Drum</w:t>
            </w:r>
          </w:p>
        </w:tc>
        <w:tc>
          <w:tcPr>
            <w:tcW w:w="2311" w:type="dxa"/>
          </w:tcPr>
          <w:p w14:paraId="0E218315" w14:textId="77777777" w:rsidR="007B76F8" w:rsidRPr="008C446A" w:rsidRDefault="007B76F8" w:rsidP="00700E47">
            <w:pPr>
              <w:rPr>
                <w:rFonts w:ascii="Times New Roman" w:hAnsi="Times New Roman" w:cs="Times New Roman"/>
                <w:sz w:val="24"/>
                <w:szCs w:val="24"/>
              </w:rPr>
            </w:pPr>
            <w:r w:rsidRPr="008C446A">
              <w:rPr>
                <w:rFonts w:ascii="Times New Roman" w:hAnsi="Times New Roman" w:cs="Times New Roman"/>
                <w:sz w:val="24"/>
                <w:szCs w:val="24"/>
              </w:rPr>
              <w:t>Kozma (1994)cites the Thinkertools project, stating that computers in this project were used to “perform or model operations that learners had difficulty providing for themselves.” (p.13)</w:t>
            </w:r>
          </w:p>
          <w:p w14:paraId="36AE8097" w14:textId="77777777" w:rsidR="007B76F8" w:rsidRPr="008C446A" w:rsidRDefault="007B76F8" w:rsidP="00700E47">
            <w:pPr>
              <w:rPr>
                <w:rFonts w:ascii="Times New Roman" w:hAnsi="Times New Roman" w:cs="Times New Roman"/>
                <w:sz w:val="24"/>
                <w:szCs w:val="24"/>
              </w:rPr>
            </w:pPr>
          </w:p>
          <w:p w14:paraId="5F87F107" w14:textId="77777777" w:rsidR="001F0E88" w:rsidRPr="008C446A" w:rsidRDefault="007B76F8" w:rsidP="00700E47">
            <w:pPr>
              <w:rPr>
                <w:rFonts w:ascii="Times New Roman" w:hAnsi="Times New Roman" w:cs="Times New Roman"/>
                <w:sz w:val="24"/>
                <w:szCs w:val="24"/>
              </w:rPr>
            </w:pPr>
            <w:r w:rsidRPr="008C446A">
              <w:rPr>
                <w:rFonts w:ascii="Times New Roman" w:hAnsi="Times New Roman" w:cs="Times New Roman"/>
                <w:sz w:val="24"/>
                <w:szCs w:val="24"/>
              </w:rPr>
              <w:t>Kozma (1994) also says that researchers looking for a desirable effect should be concerned with conditions that are sufficient to bring about the desired effect rather than necessary to (p. 14)</w:t>
            </w:r>
          </w:p>
        </w:tc>
        <w:tc>
          <w:tcPr>
            <w:tcW w:w="2311" w:type="dxa"/>
          </w:tcPr>
          <w:p w14:paraId="7D368104" w14:textId="77777777" w:rsidR="00736DF5" w:rsidRPr="008C446A" w:rsidRDefault="001F0E88" w:rsidP="00700E47">
            <w:pPr>
              <w:rPr>
                <w:rStyle w:val="apple-converted-space"/>
                <w:rFonts w:ascii="Times New Roman" w:hAnsi="Times New Roman" w:cs="Times New Roman"/>
                <w:color w:val="000000"/>
                <w:sz w:val="24"/>
                <w:szCs w:val="24"/>
                <w:shd w:val="clear" w:color="auto" w:fill="FFFFFF"/>
              </w:rPr>
            </w:pPr>
            <w:r w:rsidRPr="008C446A">
              <w:rPr>
                <w:rFonts w:ascii="Times New Roman" w:hAnsi="Times New Roman" w:cs="Times New Roman"/>
                <w:color w:val="000000"/>
                <w:sz w:val="24"/>
                <w:szCs w:val="24"/>
                <w:shd w:val="clear" w:color="auto" w:fill="FFFFFF"/>
              </w:rPr>
              <w:t xml:space="preserve">Clark argues that there is evidence that suggests no educational benefits are gained from using different media in learning. Clark’s view is that studies have indicated that confounding has added to the studies crediting the learning to media, but that the preponderance of the studies </w:t>
            </w:r>
            <w:r w:rsidR="007F6C3A" w:rsidRPr="008C446A">
              <w:rPr>
                <w:rFonts w:ascii="Times New Roman" w:hAnsi="Times New Roman" w:cs="Times New Roman"/>
                <w:color w:val="000000"/>
                <w:sz w:val="24"/>
                <w:szCs w:val="24"/>
                <w:shd w:val="clear" w:color="auto" w:fill="FFFFFF"/>
              </w:rPr>
              <w:t>do not</w:t>
            </w:r>
            <w:r w:rsidRPr="008C446A">
              <w:rPr>
                <w:rFonts w:ascii="Times New Roman" w:hAnsi="Times New Roman" w:cs="Times New Roman"/>
                <w:color w:val="000000"/>
                <w:sz w:val="24"/>
                <w:szCs w:val="24"/>
                <w:shd w:val="clear" w:color="auto" w:fill="FFFFFF"/>
              </w:rPr>
              <w:t xml:space="preserve"> provide any significant differences. (Clark, 1983</w:t>
            </w:r>
            <w:r w:rsidR="007F6C3A" w:rsidRPr="008C446A">
              <w:rPr>
                <w:rFonts w:ascii="Times New Roman" w:hAnsi="Times New Roman" w:cs="Times New Roman"/>
                <w:color w:val="000000"/>
                <w:sz w:val="24"/>
                <w:szCs w:val="24"/>
                <w:shd w:val="clear" w:color="auto" w:fill="FFFFFF"/>
              </w:rPr>
              <w:t>, 1994)</w:t>
            </w:r>
            <w:r w:rsidRPr="008C446A">
              <w:rPr>
                <w:rFonts w:ascii="Times New Roman" w:hAnsi="Times New Roman" w:cs="Times New Roman"/>
                <w:color w:val="000000"/>
                <w:sz w:val="24"/>
                <w:szCs w:val="24"/>
                <w:shd w:val="clear" w:color="auto" w:fill="FFFFFF"/>
              </w:rPr>
              <w:t>). EVID</w:t>
            </w:r>
            <w:r w:rsidRPr="008C446A">
              <w:rPr>
                <w:rStyle w:val="apple-converted-space"/>
                <w:rFonts w:ascii="Times New Roman" w:hAnsi="Times New Roman" w:cs="Times New Roman"/>
                <w:color w:val="000000"/>
                <w:sz w:val="24"/>
                <w:szCs w:val="24"/>
                <w:shd w:val="clear" w:color="auto" w:fill="FFFFFF"/>
              </w:rPr>
              <w:t> </w:t>
            </w:r>
          </w:p>
          <w:p w14:paraId="2F0070BD" w14:textId="77777777" w:rsidR="00736DF5" w:rsidRPr="008C446A" w:rsidRDefault="00736DF5" w:rsidP="00700E47">
            <w:pPr>
              <w:rPr>
                <w:rStyle w:val="apple-converted-space"/>
                <w:rFonts w:ascii="Times New Roman" w:hAnsi="Times New Roman" w:cs="Times New Roman"/>
                <w:color w:val="000000"/>
                <w:sz w:val="24"/>
                <w:szCs w:val="24"/>
                <w:shd w:val="clear" w:color="auto" w:fill="FFFFFF"/>
              </w:rPr>
            </w:pPr>
            <w:r w:rsidRPr="008C446A">
              <w:rPr>
                <w:rStyle w:val="apple-converted-space"/>
                <w:rFonts w:ascii="Times New Roman" w:hAnsi="Times New Roman" w:cs="Times New Roman"/>
                <w:color w:val="000000"/>
                <w:sz w:val="24"/>
                <w:szCs w:val="24"/>
                <w:shd w:val="clear" w:color="auto" w:fill="FFFFFF"/>
              </w:rPr>
              <w:t>Carter (1996) refers to Evans and Nation</w:t>
            </w:r>
            <w:r w:rsidR="009E54F8" w:rsidRPr="008C446A">
              <w:rPr>
                <w:rStyle w:val="apple-converted-space"/>
                <w:rFonts w:ascii="Times New Roman" w:hAnsi="Times New Roman" w:cs="Times New Roman"/>
                <w:color w:val="000000"/>
                <w:sz w:val="24"/>
                <w:szCs w:val="24"/>
                <w:shd w:val="clear" w:color="auto" w:fill="FFFFFF"/>
              </w:rPr>
              <w:t xml:space="preserve"> saying that “pedagogy and technology are..fundamental and inseparable elements of education” (p.37) but they do not say that technology (media) improve learning. Could also use the Walker statement in the first paragraph on page 37 of Carter here.</w:t>
            </w:r>
          </w:p>
          <w:p w14:paraId="3EF1C6EC" w14:textId="77777777" w:rsidR="00736DF5" w:rsidRPr="008C446A" w:rsidRDefault="00736DF5" w:rsidP="00700E47">
            <w:pPr>
              <w:rPr>
                <w:rStyle w:val="apple-converted-space"/>
                <w:rFonts w:ascii="Times New Roman" w:hAnsi="Times New Roman" w:cs="Times New Roman"/>
                <w:color w:val="000000"/>
                <w:sz w:val="24"/>
                <w:szCs w:val="24"/>
                <w:shd w:val="clear" w:color="auto" w:fill="FFFFFF"/>
              </w:rPr>
            </w:pPr>
          </w:p>
          <w:p w14:paraId="5C69116B" w14:textId="77777777" w:rsidR="00736DF5" w:rsidRPr="008C446A" w:rsidRDefault="00736DF5" w:rsidP="00700E47">
            <w:pPr>
              <w:rPr>
                <w:rStyle w:val="apple-converted-space"/>
                <w:rFonts w:ascii="Times New Roman" w:hAnsi="Times New Roman" w:cs="Times New Roman"/>
                <w:color w:val="000000"/>
                <w:sz w:val="24"/>
                <w:szCs w:val="24"/>
                <w:shd w:val="clear" w:color="auto" w:fill="FFFFFF"/>
              </w:rPr>
            </w:pPr>
          </w:p>
          <w:p w14:paraId="45CE0CDD" w14:textId="77777777" w:rsidR="00736DF5" w:rsidRPr="008C446A" w:rsidRDefault="00736DF5" w:rsidP="00700E47">
            <w:pPr>
              <w:rPr>
                <w:rStyle w:val="apple-converted-space"/>
                <w:rFonts w:ascii="Times New Roman" w:hAnsi="Times New Roman" w:cs="Times New Roman"/>
                <w:color w:val="000000"/>
                <w:sz w:val="24"/>
                <w:szCs w:val="24"/>
                <w:shd w:val="clear" w:color="auto" w:fill="FFFFFF"/>
              </w:rPr>
            </w:pPr>
          </w:p>
          <w:p w14:paraId="0CD04FB5" w14:textId="77777777" w:rsidR="00736DF5" w:rsidRPr="008C446A" w:rsidRDefault="00736DF5" w:rsidP="00700E47">
            <w:pPr>
              <w:rPr>
                <w:rStyle w:val="apple-converted-space"/>
                <w:rFonts w:ascii="Times New Roman" w:hAnsi="Times New Roman" w:cs="Times New Roman"/>
                <w:color w:val="000000"/>
                <w:sz w:val="24"/>
                <w:szCs w:val="24"/>
                <w:shd w:val="clear" w:color="auto" w:fill="FFFFFF"/>
              </w:rPr>
            </w:pPr>
          </w:p>
          <w:p w14:paraId="2E8E88EE" w14:textId="77777777" w:rsidR="00736DF5" w:rsidRPr="008C446A" w:rsidRDefault="00736DF5" w:rsidP="00700E47">
            <w:pPr>
              <w:rPr>
                <w:rStyle w:val="apple-converted-space"/>
                <w:rFonts w:ascii="Times New Roman" w:hAnsi="Times New Roman" w:cs="Times New Roman"/>
                <w:color w:val="000000"/>
                <w:sz w:val="24"/>
                <w:szCs w:val="24"/>
                <w:shd w:val="clear" w:color="auto" w:fill="FFFFFF"/>
              </w:rPr>
            </w:pPr>
          </w:p>
          <w:p w14:paraId="2D27D274" w14:textId="77777777" w:rsidR="00736DF5" w:rsidRPr="008C446A" w:rsidRDefault="00736DF5" w:rsidP="00700E47">
            <w:pPr>
              <w:rPr>
                <w:rStyle w:val="apple-converted-space"/>
                <w:rFonts w:ascii="Times New Roman" w:hAnsi="Times New Roman" w:cs="Times New Roman"/>
                <w:color w:val="000000"/>
                <w:sz w:val="24"/>
                <w:szCs w:val="24"/>
                <w:shd w:val="clear" w:color="auto" w:fill="FFFFFF"/>
              </w:rPr>
            </w:pPr>
          </w:p>
          <w:p w14:paraId="6BC16442" w14:textId="77777777" w:rsidR="001F0E88" w:rsidRPr="008C446A" w:rsidRDefault="001F0E88" w:rsidP="00700E47">
            <w:pPr>
              <w:rPr>
                <w:rFonts w:ascii="Times New Roman" w:hAnsi="Times New Roman" w:cs="Times New Roman"/>
                <w:color w:val="FF0000"/>
                <w:sz w:val="24"/>
                <w:szCs w:val="24"/>
              </w:rPr>
            </w:pPr>
            <w:r w:rsidRPr="008C446A">
              <w:rPr>
                <w:rStyle w:val="apple-converted-space"/>
                <w:rFonts w:ascii="Times New Roman" w:hAnsi="Times New Roman" w:cs="Times New Roman"/>
                <w:color w:val="FF0000"/>
                <w:sz w:val="24"/>
                <w:szCs w:val="24"/>
                <w:shd w:val="clear" w:color="auto" w:fill="FFFFFF"/>
              </w:rPr>
              <w:t>Phyllis Drum</w:t>
            </w:r>
          </w:p>
        </w:tc>
      </w:tr>
      <w:tr w:rsidR="00AB0CDE" w:rsidRPr="008C446A" w14:paraId="19967969" w14:textId="77777777" w:rsidTr="002E252C">
        <w:tc>
          <w:tcPr>
            <w:tcW w:w="2562" w:type="dxa"/>
          </w:tcPr>
          <w:p w14:paraId="562FEB26" w14:textId="77777777" w:rsidR="002E252C" w:rsidRPr="008C446A" w:rsidRDefault="003477D9" w:rsidP="00AB0CDE">
            <w:pPr>
              <w:rPr>
                <w:rFonts w:ascii="Times New Roman" w:hAnsi="Times New Roman" w:cs="Times New Roman"/>
                <w:sz w:val="24"/>
                <w:szCs w:val="24"/>
              </w:rPr>
            </w:pPr>
            <w:r w:rsidRPr="008C446A">
              <w:rPr>
                <w:rFonts w:ascii="Times New Roman" w:hAnsi="Times New Roman" w:cs="Times New Roman"/>
                <w:sz w:val="24"/>
                <w:szCs w:val="24"/>
              </w:rPr>
              <w:t>ARG 6</w:t>
            </w:r>
            <w:r w:rsidR="002E252C" w:rsidRPr="008C446A">
              <w:rPr>
                <w:rFonts w:ascii="Times New Roman" w:hAnsi="Times New Roman" w:cs="Times New Roman"/>
                <w:sz w:val="24"/>
                <w:szCs w:val="24"/>
              </w:rPr>
              <w:t xml:space="preserve"> – </w:t>
            </w:r>
          </w:p>
          <w:p w14:paraId="075CF656" w14:textId="77777777" w:rsidR="00AB0CDE" w:rsidRPr="008C446A" w:rsidRDefault="002E252C" w:rsidP="00AB0CDE">
            <w:pPr>
              <w:rPr>
                <w:rFonts w:ascii="Times New Roman" w:hAnsi="Times New Roman" w:cs="Times New Roman"/>
                <w:sz w:val="24"/>
                <w:szCs w:val="24"/>
              </w:rPr>
            </w:pPr>
            <w:r w:rsidRPr="008C446A">
              <w:rPr>
                <w:rFonts w:ascii="Times New Roman" w:hAnsi="Times New Roman" w:cs="Times New Roman"/>
                <w:sz w:val="24"/>
                <w:szCs w:val="24"/>
              </w:rPr>
              <w:t xml:space="preserve">According to R.E. Clark “there is no single media attribute that serves a unique </w:t>
            </w:r>
            <w:r w:rsidRPr="008C446A">
              <w:rPr>
                <w:rFonts w:ascii="Times New Roman" w:hAnsi="Times New Roman" w:cs="Times New Roman"/>
                <w:sz w:val="24"/>
                <w:szCs w:val="24"/>
              </w:rPr>
              <w:lastRenderedPageBreak/>
              <w:t>cognitive effect for</w:t>
            </w:r>
            <w:r w:rsidR="006A65FE" w:rsidRPr="008C446A">
              <w:rPr>
                <w:rFonts w:ascii="Times New Roman" w:hAnsi="Times New Roman" w:cs="Times New Roman"/>
                <w:sz w:val="24"/>
                <w:szCs w:val="24"/>
              </w:rPr>
              <w:t xml:space="preserve"> some learning task, </w:t>
            </w:r>
            <w:r w:rsidRPr="008C446A">
              <w:rPr>
                <w:rFonts w:ascii="Times New Roman" w:hAnsi="Times New Roman" w:cs="Times New Roman"/>
                <w:sz w:val="24"/>
                <w:szCs w:val="24"/>
              </w:rPr>
              <w:t xml:space="preserve">the attributes must be proxies for some other variables that </w:t>
            </w:r>
            <w:r w:rsidR="006A65FE" w:rsidRPr="008C446A">
              <w:rPr>
                <w:rFonts w:ascii="Times New Roman" w:hAnsi="Times New Roman" w:cs="Times New Roman"/>
                <w:sz w:val="24"/>
                <w:szCs w:val="24"/>
              </w:rPr>
              <w:t>a</w:t>
            </w:r>
            <w:r w:rsidRPr="008C446A">
              <w:rPr>
                <w:rFonts w:ascii="Times New Roman" w:hAnsi="Times New Roman" w:cs="Times New Roman"/>
                <w:sz w:val="24"/>
                <w:szCs w:val="24"/>
              </w:rPr>
              <w:t>re instrumental in learning gains.” (Clark, 1994)</w:t>
            </w:r>
          </w:p>
          <w:p w14:paraId="1462F971" w14:textId="77777777" w:rsidR="004F14BE" w:rsidRPr="008C446A" w:rsidRDefault="004F14BE" w:rsidP="00AB0CDE">
            <w:pPr>
              <w:rPr>
                <w:rFonts w:ascii="Times New Roman" w:hAnsi="Times New Roman" w:cs="Times New Roman"/>
                <w:sz w:val="24"/>
                <w:szCs w:val="24"/>
              </w:rPr>
            </w:pPr>
          </w:p>
          <w:p w14:paraId="3408205E" w14:textId="77777777" w:rsidR="004F14BE" w:rsidRPr="008C446A" w:rsidRDefault="004F14BE" w:rsidP="00AB0CDE">
            <w:pPr>
              <w:rPr>
                <w:rFonts w:ascii="Times New Roman" w:hAnsi="Times New Roman" w:cs="Times New Roman"/>
                <w:sz w:val="24"/>
                <w:szCs w:val="24"/>
              </w:rPr>
            </w:pPr>
            <w:r w:rsidRPr="008C446A">
              <w:rPr>
                <w:rFonts w:ascii="Times New Roman" w:hAnsi="Times New Roman" w:cs="Times New Roman"/>
                <w:sz w:val="24"/>
                <w:szCs w:val="24"/>
              </w:rPr>
              <w:t>Frances Kla-Williams</w:t>
            </w:r>
          </w:p>
        </w:tc>
        <w:tc>
          <w:tcPr>
            <w:tcW w:w="2310" w:type="dxa"/>
          </w:tcPr>
          <w:p w14:paraId="36CE9875" w14:textId="77777777" w:rsidR="00AB0CDE" w:rsidRPr="008C446A" w:rsidRDefault="006A65FE" w:rsidP="006A65FE">
            <w:pPr>
              <w:rPr>
                <w:rFonts w:ascii="Times New Roman" w:hAnsi="Times New Roman" w:cs="Times New Roman"/>
                <w:sz w:val="24"/>
                <w:szCs w:val="24"/>
              </w:rPr>
            </w:pPr>
            <w:r w:rsidRPr="008C446A">
              <w:rPr>
                <w:rFonts w:ascii="Times New Roman" w:hAnsi="Times New Roman" w:cs="Times New Roman"/>
                <w:sz w:val="24"/>
                <w:szCs w:val="24"/>
              </w:rPr>
              <w:lastRenderedPageBreak/>
              <w:t xml:space="preserve">The method or medium we use has changed over the </w:t>
            </w:r>
            <w:r w:rsidR="0023054C" w:rsidRPr="008C446A">
              <w:rPr>
                <w:rFonts w:ascii="Times New Roman" w:hAnsi="Times New Roman" w:cs="Times New Roman"/>
                <w:sz w:val="24"/>
                <w:szCs w:val="24"/>
              </w:rPr>
              <w:t>years;</w:t>
            </w:r>
            <w:r w:rsidRPr="008C446A">
              <w:rPr>
                <w:rFonts w:ascii="Times New Roman" w:hAnsi="Times New Roman" w:cs="Times New Roman"/>
                <w:sz w:val="24"/>
                <w:szCs w:val="24"/>
              </w:rPr>
              <w:t xml:space="preserve"> however, what the teacher is </w:t>
            </w:r>
            <w:r w:rsidRPr="008C446A">
              <w:rPr>
                <w:rFonts w:ascii="Times New Roman" w:hAnsi="Times New Roman" w:cs="Times New Roman"/>
                <w:sz w:val="24"/>
                <w:szCs w:val="24"/>
              </w:rPr>
              <w:lastRenderedPageBreak/>
              <w:t xml:space="preserve">presenting has not changed and has remained constant. </w:t>
            </w:r>
            <w:r w:rsidRPr="008C446A">
              <w:rPr>
                <w:rStyle w:val="a"/>
                <w:rFonts w:ascii="Times New Roman" w:hAnsi="Times New Roman" w:cs="Times New Roman"/>
                <w:sz w:val="24"/>
                <w:szCs w:val="24"/>
              </w:rPr>
              <w:t xml:space="preserve">Clark's position is that the choice of media is irrelevant to the effectiveness of instruction. </w:t>
            </w:r>
          </w:p>
        </w:tc>
        <w:tc>
          <w:tcPr>
            <w:tcW w:w="2311" w:type="dxa"/>
          </w:tcPr>
          <w:p w14:paraId="2EBB7FF8" w14:textId="77777777" w:rsidR="00AB0CDE" w:rsidRPr="008C446A" w:rsidRDefault="006A65FE" w:rsidP="006A65FE">
            <w:pPr>
              <w:rPr>
                <w:rFonts w:ascii="Times New Roman" w:hAnsi="Times New Roman" w:cs="Times New Roman"/>
                <w:sz w:val="24"/>
                <w:szCs w:val="24"/>
              </w:rPr>
            </w:pPr>
            <w:r w:rsidRPr="008C446A">
              <w:rPr>
                <w:rFonts w:ascii="Times New Roman" w:hAnsi="Times New Roman" w:cs="Times New Roman"/>
                <w:sz w:val="24"/>
                <w:szCs w:val="24"/>
              </w:rPr>
              <w:lastRenderedPageBreak/>
              <w:t>The 21</w:t>
            </w:r>
            <w:r w:rsidRPr="008C446A">
              <w:rPr>
                <w:rFonts w:ascii="Times New Roman" w:hAnsi="Times New Roman" w:cs="Times New Roman"/>
                <w:sz w:val="24"/>
                <w:szCs w:val="24"/>
                <w:vertAlign w:val="superscript"/>
              </w:rPr>
              <w:t>st</w:t>
            </w:r>
            <w:r w:rsidRPr="008C446A">
              <w:rPr>
                <w:rFonts w:ascii="Times New Roman" w:hAnsi="Times New Roman" w:cs="Times New Roman"/>
                <w:sz w:val="24"/>
                <w:szCs w:val="24"/>
              </w:rPr>
              <w:t xml:space="preserve"> century has brought about new technology, which has led to a new way of how teachers teach </w:t>
            </w:r>
            <w:r w:rsidRPr="008C446A">
              <w:rPr>
                <w:rFonts w:ascii="Times New Roman" w:hAnsi="Times New Roman" w:cs="Times New Roman"/>
                <w:sz w:val="24"/>
                <w:szCs w:val="24"/>
              </w:rPr>
              <w:lastRenderedPageBreak/>
              <w:t xml:space="preserve">and what students learn. </w:t>
            </w:r>
          </w:p>
          <w:p w14:paraId="6A292129" w14:textId="77777777" w:rsidR="0023054C" w:rsidRPr="008C446A" w:rsidRDefault="0023054C" w:rsidP="006A65FE">
            <w:pPr>
              <w:rPr>
                <w:rFonts w:ascii="Times New Roman" w:hAnsi="Times New Roman" w:cs="Times New Roman"/>
                <w:sz w:val="24"/>
                <w:szCs w:val="24"/>
              </w:rPr>
            </w:pPr>
          </w:p>
          <w:p w14:paraId="46EA1A74" w14:textId="77777777" w:rsidR="004F14BE" w:rsidRPr="008C446A" w:rsidRDefault="004F14BE" w:rsidP="006A65FE">
            <w:pPr>
              <w:rPr>
                <w:rFonts w:ascii="Times New Roman" w:hAnsi="Times New Roman" w:cs="Times New Roman"/>
                <w:sz w:val="24"/>
                <w:szCs w:val="24"/>
              </w:rPr>
            </w:pPr>
            <w:r w:rsidRPr="008C446A">
              <w:rPr>
                <w:rFonts w:ascii="Times New Roman" w:hAnsi="Times New Roman" w:cs="Times New Roman"/>
                <w:sz w:val="24"/>
                <w:szCs w:val="24"/>
              </w:rPr>
              <w:t>We need a Kozma challenge here. Is it Kozma’s (1991;1994) point that method and media are connected? (p.31 of Carter)</w:t>
            </w:r>
          </w:p>
          <w:p w14:paraId="1E05B7F3" w14:textId="77777777" w:rsidR="009855E3" w:rsidRPr="008C446A" w:rsidRDefault="009855E3" w:rsidP="006A65FE">
            <w:pPr>
              <w:rPr>
                <w:rFonts w:ascii="Times New Roman" w:hAnsi="Times New Roman" w:cs="Times New Roman"/>
                <w:sz w:val="24"/>
                <w:szCs w:val="24"/>
              </w:rPr>
            </w:pPr>
            <w:r w:rsidRPr="008C446A">
              <w:rPr>
                <w:rFonts w:ascii="Times New Roman" w:hAnsi="Times New Roman" w:cs="Times New Roman"/>
                <w:sz w:val="24"/>
                <w:szCs w:val="24"/>
              </w:rPr>
              <w:t>Kozma (1994) that Clark forces an unnatural “schism between medium method” (p.29)</w:t>
            </w:r>
          </w:p>
        </w:tc>
        <w:tc>
          <w:tcPr>
            <w:tcW w:w="2311" w:type="dxa"/>
          </w:tcPr>
          <w:p w14:paraId="5C6E96A7" w14:textId="77777777" w:rsidR="00AB0CDE" w:rsidRPr="008C446A" w:rsidRDefault="006A65FE" w:rsidP="00AB0CDE">
            <w:pPr>
              <w:rPr>
                <w:rFonts w:ascii="Times New Roman" w:hAnsi="Times New Roman" w:cs="Times New Roman"/>
                <w:sz w:val="24"/>
                <w:szCs w:val="24"/>
              </w:rPr>
            </w:pPr>
            <w:r w:rsidRPr="008C446A">
              <w:rPr>
                <w:rFonts w:ascii="Times New Roman" w:hAnsi="Times New Roman" w:cs="Times New Roman"/>
                <w:sz w:val="24"/>
                <w:szCs w:val="24"/>
              </w:rPr>
              <w:lastRenderedPageBreak/>
              <w:t>The “replaceability challenge”</w:t>
            </w:r>
            <w:r w:rsidR="004F14BE" w:rsidRPr="008C446A">
              <w:rPr>
                <w:rFonts w:ascii="Times New Roman" w:hAnsi="Times New Roman" w:cs="Times New Roman"/>
                <w:sz w:val="24"/>
                <w:szCs w:val="24"/>
              </w:rPr>
              <w:t>, which is critical to Clark’s position,</w:t>
            </w:r>
            <w:r w:rsidRPr="008C446A">
              <w:rPr>
                <w:rFonts w:ascii="Times New Roman" w:hAnsi="Times New Roman" w:cs="Times New Roman"/>
                <w:sz w:val="24"/>
                <w:szCs w:val="24"/>
              </w:rPr>
              <w:t xml:space="preserve"> asks the question, of whether </w:t>
            </w:r>
            <w:r w:rsidRPr="008C446A">
              <w:rPr>
                <w:rFonts w:ascii="Times New Roman" w:hAnsi="Times New Roman" w:cs="Times New Roman"/>
                <w:sz w:val="24"/>
                <w:szCs w:val="24"/>
              </w:rPr>
              <w:lastRenderedPageBreak/>
              <w:t xml:space="preserve">other media or another set of media attributes that would yield similar learning gains. </w:t>
            </w:r>
            <w:r w:rsidR="004F14BE" w:rsidRPr="008C446A">
              <w:rPr>
                <w:rFonts w:ascii="Times New Roman" w:hAnsi="Times New Roman" w:cs="Times New Roman"/>
                <w:sz w:val="24"/>
                <w:szCs w:val="24"/>
              </w:rPr>
              <w:t>(Carter, 1996)</w:t>
            </w:r>
            <w:r w:rsidRPr="008C446A">
              <w:rPr>
                <w:rFonts w:ascii="Times New Roman" w:hAnsi="Times New Roman" w:cs="Times New Roman"/>
                <w:sz w:val="24"/>
                <w:szCs w:val="24"/>
              </w:rPr>
              <w:t xml:space="preserve"> </w:t>
            </w:r>
          </w:p>
        </w:tc>
      </w:tr>
      <w:tr w:rsidR="00AB0CDE" w:rsidRPr="008C446A" w14:paraId="28D5728B" w14:textId="77777777" w:rsidTr="002E252C">
        <w:tc>
          <w:tcPr>
            <w:tcW w:w="2562" w:type="dxa"/>
          </w:tcPr>
          <w:p w14:paraId="3CBC6479" w14:textId="77777777" w:rsidR="00AB0CDE" w:rsidRPr="008C446A" w:rsidRDefault="003477D9" w:rsidP="00AB0CDE">
            <w:pPr>
              <w:rPr>
                <w:rFonts w:ascii="Times New Roman" w:hAnsi="Times New Roman" w:cs="Times New Roman"/>
                <w:sz w:val="24"/>
                <w:szCs w:val="24"/>
              </w:rPr>
            </w:pPr>
            <w:r w:rsidRPr="008C446A">
              <w:rPr>
                <w:rFonts w:ascii="Times New Roman" w:hAnsi="Times New Roman" w:cs="Times New Roman"/>
                <w:sz w:val="24"/>
                <w:szCs w:val="24"/>
              </w:rPr>
              <w:lastRenderedPageBreak/>
              <w:t>ARG 7</w:t>
            </w:r>
          </w:p>
          <w:p w14:paraId="226739B2" w14:textId="77777777" w:rsidR="00730AEF" w:rsidRPr="008C446A" w:rsidRDefault="00730AEF" w:rsidP="00AB0CDE">
            <w:pPr>
              <w:rPr>
                <w:rFonts w:ascii="Times New Roman" w:hAnsi="Times New Roman" w:cs="Times New Roman"/>
                <w:sz w:val="24"/>
                <w:szCs w:val="24"/>
              </w:rPr>
            </w:pPr>
            <w:r w:rsidRPr="008C446A">
              <w:rPr>
                <w:rFonts w:ascii="Times New Roman" w:hAnsi="Times New Roman" w:cs="Times New Roman"/>
                <w:sz w:val="24"/>
                <w:szCs w:val="24"/>
              </w:rPr>
              <w:t>According to Clark, he’ll accept that when learning occurs, a mix of media must be present to deliver instruction.</w:t>
            </w:r>
          </w:p>
          <w:p w14:paraId="6D1D1CEE" w14:textId="77777777" w:rsidR="00730AEF" w:rsidRPr="008C446A" w:rsidRDefault="00730AEF" w:rsidP="00AB0CDE">
            <w:pPr>
              <w:rPr>
                <w:rFonts w:ascii="Times New Roman" w:hAnsi="Times New Roman" w:cs="Times New Roman"/>
                <w:sz w:val="24"/>
                <w:szCs w:val="24"/>
              </w:rPr>
            </w:pPr>
            <w:r w:rsidRPr="008C446A">
              <w:rPr>
                <w:rFonts w:ascii="Times New Roman" w:hAnsi="Times New Roman" w:cs="Times New Roman"/>
                <w:sz w:val="24"/>
                <w:szCs w:val="24"/>
              </w:rPr>
              <w:t>Phyllis Drum</w:t>
            </w:r>
          </w:p>
        </w:tc>
        <w:tc>
          <w:tcPr>
            <w:tcW w:w="2310" w:type="dxa"/>
          </w:tcPr>
          <w:p w14:paraId="10EBCA4E" w14:textId="77777777" w:rsidR="00AB0CDE" w:rsidRPr="008C446A" w:rsidRDefault="00730AEF" w:rsidP="00AB0CDE">
            <w:pPr>
              <w:rPr>
                <w:rFonts w:ascii="Times New Roman" w:hAnsi="Times New Roman" w:cs="Times New Roman"/>
                <w:sz w:val="24"/>
                <w:szCs w:val="24"/>
              </w:rPr>
            </w:pPr>
            <w:r w:rsidRPr="008C446A">
              <w:rPr>
                <w:rFonts w:ascii="Times New Roman" w:hAnsi="Times New Roman" w:cs="Times New Roman"/>
                <w:sz w:val="24"/>
                <w:szCs w:val="24"/>
              </w:rPr>
              <w:t xml:space="preserve">If learning takes place because of the exposure to media, the </w:t>
            </w:r>
            <w:r w:rsidRPr="008C446A">
              <w:rPr>
                <w:rFonts w:ascii="Times New Roman" w:hAnsi="Times New Roman" w:cs="Times New Roman"/>
                <w:b/>
                <w:sz w:val="24"/>
                <w:szCs w:val="24"/>
              </w:rPr>
              <w:t>learning is due to the ins</w:t>
            </w:r>
            <w:r w:rsidR="004F14BE" w:rsidRPr="008C446A">
              <w:rPr>
                <w:rFonts w:ascii="Times New Roman" w:hAnsi="Times New Roman" w:cs="Times New Roman"/>
                <w:b/>
                <w:sz w:val="24"/>
                <w:szCs w:val="24"/>
              </w:rPr>
              <w:t>tructional method embedded in t</w:t>
            </w:r>
            <w:r w:rsidRPr="008C446A">
              <w:rPr>
                <w:rFonts w:ascii="Times New Roman" w:hAnsi="Times New Roman" w:cs="Times New Roman"/>
                <w:b/>
                <w:sz w:val="24"/>
                <w:szCs w:val="24"/>
              </w:rPr>
              <w:t>h</w:t>
            </w:r>
            <w:r w:rsidR="004F14BE" w:rsidRPr="008C446A">
              <w:rPr>
                <w:rFonts w:ascii="Times New Roman" w:hAnsi="Times New Roman" w:cs="Times New Roman"/>
                <w:b/>
                <w:sz w:val="24"/>
                <w:szCs w:val="24"/>
              </w:rPr>
              <w:t>e</w:t>
            </w:r>
            <w:r w:rsidRPr="008C446A">
              <w:rPr>
                <w:rFonts w:ascii="Times New Roman" w:hAnsi="Times New Roman" w:cs="Times New Roman"/>
                <w:b/>
                <w:sz w:val="24"/>
                <w:szCs w:val="24"/>
              </w:rPr>
              <w:t xml:space="preserve"> media presentation</w:t>
            </w:r>
            <w:r w:rsidRPr="008C446A">
              <w:rPr>
                <w:rFonts w:ascii="Times New Roman" w:hAnsi="Times New Roman" w:cs="Times New Roman"/>
                <w:sz w:val="24"/>
                <w:szCs w:val="24"/>
              </w:rPr>
              <w:t>.</w:t>
            </w:r>
          </w:p>
          <w:p w14:paraId="40BCBEEB" w14:textId="77777777" w:rsidR="00730AEF" w:rsidRPr="008C446A" w:rsidRDefault="00730AEF" w:rsidP="00AB0CDE">
            <w:pPr>
              <w:rPr>
                <w:rFonts w:ascii="Times New Roman" w:hAnsi="Times New Roman" w:cs="Times New Roman"/>
                <w:sz w:val="24"/>
                <w:szCs w:val="24"/>
              </w:rPr>
            </w:pPr>
            <w:r w:rsidRPr="008C446A">
              <w:rPr>
                <w:rFonts w:ascii="Times New Roman" w:hAnsi="Times New Roman" w:cs="Times New Roman"/>
                <w:sz w:val="24"/>
                <w:szCs w:val="24"/>
              </w:rPr>
              <w:t>Phyllis Drum</w:t>
            </w:r>
          </w:p>
        </w:tc>
        <w:tc>
          <w:tcPr>
            <w:tcW w:w="2311" w:type="dxa"/>
          </w:tcPr>
          <w:p w14:paraId="23F51A22" w14:textId="77777777" w:rsidR="00AB0CDE" w:rsidRPr="008C446A" w:rsidRDefault="0023054C" w:rsidP="00AB0CDE">
            <w:pPr>
              <w:rPr>
                <w:rFonts w:ascii="Times New Roman" w:hAnsi="Times New Roman" w:cs="Times New Roman"/>
                <w:sz w:val="24"/>
                <w:szCs w:val="24"/>
              </w:rPr>
            </w:pPr>
            <w:r w:rsidRPr="008C446A">
              <w:rPr>
                <w:rFonts w:ascii="Times New Roman" w:hAnsi="Times New Roman" w:cs="Times New Roman"/>
                <w:sz w:val="24"/>
                <w:szCs w:val="24"/>
              </w:rPr>
              <w:t>Kozma rebuttal?</w:t>
            </w:r>
          </w:p>
          <w:p w14:paraId="0CF85F40" w14:textId="77777777" w:rsidR="0023054C" w:rsidRPr="008C446A" w:rsidRDefault="0023054C" w:rsidP="00AB0CDE">
            <w:pPr>
              <w:rPr>
                <w:rFonts w:ascii="Times New Roman" w:hAnsi="Times New Roman" w:cs="Times New Roman"/>
                <w:sz w:val="24"/>
                <w:szCs w:val="24"/>
              </w:rPr>
            </w:pPr>
            <w:r w:rsidRPr="008C446A">
              <w:rPr>
                <w:rFonts w:ascii="Times New Roman" w:hAnsi="Times New Roman" w:cs="Times New Roman"/>
                <w:sz w:val="24"/>
                <w:szCs w:val="24"/>
              </w:rPr>
              <w:t>“In good design, a medium’s capabilities enable methods and the methods that are used take advantage of these capabilities (p.16.)</w:t>
            </w:r>
          </w:p>
          <w:p w14:paraId="2F6AC602" w14:textId="77777777" w:rsidR="0023054C" w:rsidRPr="008C446A" w:rsidRDefault="0023054C" w:rsidP="00AB0CDE">
            <w:pPr>
              <w:rPr>
                <w:rFonts w:ascii="Times New Roman" w:hAnsi="Times New Roman" w:cs="Times New Roman"/>
                <w:sz w:val="24"/>
                <w:szCs w:val="24"/>
              </w:rPr>
            </w:pPr>
          </w:p>
          <w:p w14:paraId="2E3B1790" w14:textId="77777777" w:rsidR="0023054C" w:rsidRPr="008C446A" w:rsidRDefault="0023054C" w:rsidP="00AB0CDE">
            <w:pPr>
              <w:rPr>
                <w:rFonts w:ascii="Times New Roman" w:hAnsi="Times New Roman" w:cs="Times New Roman"/>
                <w:sz w:val="24"/>
                <w:szCs w:val="24"/>
              </w:rPr>
            </w:pPr>
            <w:r w:rsidRPr="008C446A">
              <w:rPr>
                <w:rFonts w:ascii="Times New Roman" w:hAnsi="Times New Roman" w:cs="Times New Roman"/>
                <w:sz w:val="24"/>
                <w:szCs w:val="24"/>
              </w:rPr>
              <w:t xml:space="preserve">Clark’s research does not take into account the significant changes in media capability since Clark’s initial articles (Kozma, 1994, p.17) </w:t>
            </w:r>
          </w:p>
        </w:tc>
        <w:tc>
          <w:tcPr>
            <w:tcW w:w="2311" w:type="dxa"/>
          </w:tcPr>
          <w:p w14:paraId="2C03CB2D" w14:textId="77777777" w:rsidR="00AB0CDE" w:rsidRPr="008C446A" w:rsidRDefault="00730AEF" w:rsidP="00730AEF">
            <w:pPr>
              <w:rPr>
                <w:rFonts w:ascii="Times New Roman" w:hAnsi="Times New Roman" w:cs="Times New Roman"/>
                <w:sz w:val="24"/>
                <w:szCs w:val="24"/>
              </w:rPr>
            </w:pPr>
            <w:r w:rsidRPr="008C446A">
              <w:rPr>
                <w:rFonts w:ascii="Times New Roman" w:hAnsi="Times New Roman" w:cs="Times New Roman"/>
                <w:sz w:val="24"/>
                <w:szCs w:val="24"/>
              </w:rPr>
              <w:t xml:space="preserve">All methods for learning can be delivered by a plethora of media, it’s the instructional method that is the active </w:t>
            </w:r>
            <w:r w:rsidR="004F14BE" w:rsidRPr="008C446A">
              <w:rPr>
                <w:rFonts w:ascii="Times New Roman" w:hAnsi="Times New Roman" w:cs="Times New Roman"/>
                <w:sz w:val="24"/>
                <w:szCs w:val="24"/>
              </w:rPr>
              <w:t xml:space="preserve">ingredient. </w:t>
            </w:r>
            <w:r w:rsidRPr="008C446A">
              <w:rPr>
                <w:rFonts w:ascii="Times New Roman" w:hAnsi="Times New Roman" w:cs="Times New Roman"/>
                <w:sz w:val="24"/>
                <w:szCs w:val="24"/>
              </w:rPr>
              <w:t xml:space="preserve">It may or may not be influenced by the medium. While it is important to identify the necessary methods for learner and tasks, it’s also important to use media that are able to deliver learning for the least expense. </w:t>
            </w:r>
          </w:p>
          <w:p w14:paraId="69F85FEA" w14:textId="77777777" w:rsidR="00730AEF" w:rsidRDefault="00730AEF" w:rsidP="00730AEF">
            <w:pPr>
              <w:rPr>
                <w:rFonts w:ascii="Times New Roman" w:hAnsi="Times New Roman" w:cs="Times New Roman"/>
                <w:sz w:val="24"/>
                <w:szCs w:val="24"/>
              </w:rPr>
            </w:pPr>
            <w:r w:rsidRPr="008C446A">
              <w:rPr>
                <w:rFonts w:ascii="Times New Roman" w:hAnsi="Times New Roman" w:cs="Times New Roman"/>
                <w:sz w:val="24"/>
                <w:szCs w:val="24"/>
              </w:rPr>
              <w:t>Phyllis Drum</w:t>
            </w:r>
          </w:p>
          <w:p w14:paraId="08C2B7BE" w14:textId="77777777" w:rsidR="008C446A" w:rsidRPr="008C446A" w:rsidRDefault="008C446A" w:rsidP="008C446A">
            <w:pPr>
              <w:spacing w:before="100" w:beforeAutospacing="1" w:after="100" w:afterAutospacing="1"/>
              <w:rPr>
                <w:rFonts w:ascii="Times" w:hAnsi="Times" w:cs="Times New Roman"/>
                <w:sz w:val="20"/>
                <w:szCs w:val="20"/>
                <w:highlight w:val="yellow"/>
                <w:lang w:val="en-US" w:eastAsia="en-US"/>
              </w:rPr>
            </w:pPr>
            <w:r w:rsidRPr="008C446A">
              <w:rPr>
                <w:rFonts w:ascii="Times" w:hAnsi="Times" w:cs="Times New Roman"/>
                <w:sz w:val="20"/>
                <w:szCs w:val="20"/>
                <w:highlight w:val="yellow"/>
                <w:lang w:val="en-US" w:eastAsia="en-US"/>
              </w:rPr>
              <w:t>Despite the argument that media simply helps out with learning, Mayer (2002) emphasizes research that demonstrates that the media itself does not affect how the learner is processing the content, noting that:</w:t>
            </w:r>
          </w:p>
          <w:p w14:paraId="43628B19" w14:textId="2C18EFD6" w:rsidR="008C446A" w:rsidRPr="008C446A" w:rsidRDefault="008C446A" w:rsidP="008C446A">
            <w:pPr>
              <w:spacing w:beforeAutospacing="1" w:after="100" w:afterAutospacing="1"/>
              <w:rPr>
                <w:rFonts w:ascii="Times" w:hAnsi="Times" w:cs="Times New Roman"/>
                <w:sz w:val="20"/>
                <w:szCs w:val="20"/>
                <w:highlight w:val="yellow"/>
                <w:lang w:val="en-US" w:eastAsia="en-US"/>
              </w:rPr>
            </w:pPr>
            <w:r w:rsidRPr="008C446A">
              <w:rPr>
                <w:rFonts w:ascii="Times" w:hAnsi="Times" w:cs="Times New Roman"/>
                <w:sz w:val="20"/>
                <w:szCs w:val="20"/>
                <w:highlight w:val="yellow"/>
                <w:lang w:val="en-US" w:eastAsia="en-US"/>
              </w:rPr>
              <w:t>"Current research in cognitive psychology paints a quite different view of how the human mind works (</w:t>
            </w:r>
            <w:proofErr w:type="spellStart"/>
            <w:r w:rsidRPr="008C446A">
              <w:rPr>
                <w:rFonts w:ascii="Times" w:hAnsi="Times" w:cs="Times New Roman"/>
                <w:sz w:val="20"/>
                <w:szCs w:val="20"/>
                <w:highlight w:val="yellow"/>
                <w:lang w:val="en-US" w:eastAsia="en-US"/>
              </w:rPr>
              <w:t>Bransford</w:t>
            </w:r>
            <w:proofErr w:type="spellEnd"/>
            <w:r w:rsidRPr="008C446A">
              <w:rPr>
                <w:rFonts w:ascii="Times" w:hAnsi="Times" w:cs="Times New Roman"/>
                <w:sz w:val="20"/>
                <w:szCs w:val="20"/>
                <w:highlight w:val="yellow"/>
                <w:lang w:val="en-US" w:eastAsia="en-US"/>
              </w:rPr>
              <w:t xml:space="preserve"> et al., 1999; Lambert 81 McCombs, </w:t>
            </w:r>
            <w:proofErr w:type="gramStart"/>
            <w:r w:rsidRPr="008C446A">
              <w:rPr>
                <w:rFonts w:ascii="Times" w:hAnsi="Times" w:cs="Times New Roman"/>
                <w:sz w:val="20"/>
                <w:szCs w:val="20"/>
                <w:highlight w:val="yellow"/>
                <w:lang w:val="en-US" w:eastAsia="en-US"/>
              </w:rPr>
              <w:t>1998 ;</w:t>
            </w:r>
            <w:proofErr w:type="gramEnd"/>
            <w:r w:rsidRPr="008C446A">
              <w:rPr>
                <w:rFonts w:ascii="Times" w:hAnsi="Times" w:cs="Times New Roman"/>
                <w:sz w:val="20"/>
                <w:szCs w:val="20"/>
                <w:highlight w:val="yellow"/>
                <w:lang w:val="en-US" w:eastAsia="en-US"/>
              </w:rPr>
              <w:t xml:space="preserve"> Mayer, </w:t>
            </w:r>
            <w:r w:rsidRPr="008C446A">
              <w:rPr>
                <w:rFonts w:ascii="Times" w:hAnsi="Times" w:cs="Times New Roman"/>
                <w:sz w:val="20"/>
                <w:szCs w:val="20"/>
                <w:highlight w:val="yellow"/>
                <w:lang w:val="en-US" w:eastAsia="en-US"/>
              </w:rPr>
              <w:lastRenderedPageBreak/>
              <w:t>2 00 3b)" (p.3).</w:t>
            </w:r>
          </w:p>
          <w:p w14:paraId="367F2542" w14:textId="77777777" w:rsidR="008C446A" w:rsidRPr="008C446A" w:rsidRDefault="008C446A" w:rsidP="008C446A">
            <w:pPr>
              <w:spacing w:before="100" w:beforeAutospacing="1" w:after="100" w:afterAutospacing="1"/>
              <w:jc w:val="center"/>
              <w:rPr>
                <w:rFonts w:ascii="Times" w:hAnsi="Times" w:cs="Times New Roman"/>
                <w:sz w:val="20"/>
                <w:szCs w:val="20"/>
                <w:highlight w:val="yellow"/>
                <w:lang w:val="en-US" w:eastAsia="en-US"/>
              </w:rPr>
            </w:pPr>
            <w:r w:rsidRPr="008C446A">
              <w:rPr>
                <w:rFonts w:ascii="Times" w:hAnsi="Times" w:cs="Times New Roman"/>
                <w:sz w:val="20"/>
                <w:szCs w:val="20"/>
                <w:highlight w:val="yellow"/>
                <w:lang w:val="en-US" w:eastAsia="en-US"/>
              </w:rPr>
              <w:t>Processing pictures, spoken words, and printed words (Mayer, 2002)</w:t>
            </w:r>
          </w:p>
          <w:p w14:paraId="165131B6" w14:textId="53B5B9C9" w:rsidR="008C446A" w:rsidRPr="008C446A" w:rsidRDefault="008C446A" w:rsidP="008C446A">
            <w:pPr>
              <w:spacing w:before="100" w:beforeAutospacing="1" w:after="100" w:afterAutospacing="1"/>
              <w:rPr>
                <w:rFonts w:ascii="Times" w:hAnsi="Times" w:cs="Times New Roman"/>
                <w:sz w:val="20"/>
                <w:szCs w:val="20"/>
                <w:highlight w:val="yellow"/>
                <w:lang w:val="en-US" w:eastAsia="en-US"/>
              </w:rPr>
            </w:pPr>
            <w:r w:rsidRPr="008C446A">
              <w:rPr>
                <w:rFonts w:ascii="Times" w:hAnsi="Times" w:cs="Times New Roman"/>
                <w:sz w:val="20"/>
                <w:szCs w:val="20"/>
                <w:highlight w:val="yellow"/>
                <w:lang w:val="en-US" w:eastAsia="en-US"/>
              </w:rPr>
              <w:t xml:space="preserve">As Mayer's (2002) diagram above demonstrates, the mind does not gain more information by being exposed to more information.  Rather, the information is </w:t>
            </w:r>
            <w:proofErr w:type="spellStart"/>
            <w:r w:rsidRPr="008C446A">
              <w:rPr>
                <w:rFonts w:ascii="Times" w:hAnsi="Times" w:cs="Times New Roman"/>
                <w:sz w:val="20"/>
                <w:szCs w:val="20"/>
                <w:highlight w:val="yellow"/>
                <w:lang w:val="en-US" w:eastAsia="en-US"/>
              </w:rPr>
              <w:t>channelled</w:t>
            </w:r>
            <w:proofErr w:type="spellEnd"/>
            <w:r w:rsidRPr="008C446A">
              <w:rPr>
                <w:rFonts w:ascii="Times" w:hAnsi="Times" w:cs="Times New Roman"/>
                <w:sz w:val="20"/>
                <w:szCs w:val="20"/>
                <w:highlight w:val="yellow"/>
                <w:lang w:val="en-US" w:eastAsia="en-US"/>
              </w:rPr>
              <w:t xml:space="preserve"> through different processes, focusing </w:t>
            </w:r>
            <w:proofErr w:type="gramStart"/>
            <w:r w:rsidRPr="008C446A">
              <w:rPr>
                <w:rFonts w:ascii="Times" w:hAnsi="Times" w:cs="Times New Roman"/>
                <w:sz w:val="20"/>
                <w:szCs w:val="20"/>
                <w:highlight w:val="yellow"/>
                <w:lang w:val="en-US" w:eastAsia="en-US"/>
              </w:rPr>
              <w:t>on one information</w:t>
            </w:r>
            <w:proofErr w:type="gramEnd"/>
            <w:r w:rsidRPr="008C446A">
              <w:rPr>
                <w:rFonts w:ascii="Times" w:hAnsi="Times" w:cs="Times New Roman"/>
                <w:sz w:val="20"/>
                <w:szCs w:val="20"/>
                <w:highlight w:val="yellow"/>
                <w:lang w:val="en-US" w:eastAsia="en-US"/>
              </w:rPr>
              <w:t xml:space="preserve"> at a time.</w:t>
            </w:r>
          </w:p>
          <w:p w14:paraId="43ECD74D" w14:textId="77777777" w:rsidR="008C446A" w:rsidRPr="008C446A" w:rsidRDefault="008C446A" w:rsidP="008C446A">
            <w:pPr>
              <w:spacing w:before="100" w:beforeAutospacing="1" w:after="100" w:afterAutospacing="1"/>
              <w:rPr>
                <w:rFonts w:ascii="Times" w:hAnsi="Times" w:cs="Times New Roman"/>
                <w:sz w:val="20"/>
                <w:szCs w:val="20"/>
                <w:highlight w:val="yellow"/>
                <w:lang w:val="en-US" w:eastAsia="en-US"/>
              </w:rPr>
            </w:pPr>
            <w:r w:rsidRPr="008C446A">
              <w:rPr>
                <w:rFonts w:ascii="Times" w:hAnsi="Times" w:cs="Times New Roman"/>
                <w:sz w:val="20"/>
                <w:szCs w:val="20"/>
                <w:highlight w:val="yellow"/>
                <w:lang w:val="en-US" w:eastAsia="en-US"/>
              </w:rPr>
              <w:t>Reference:</w:t>
            </w:r>
          </w:p>
          <w:p w14:paraId="700C8A0C" w14:textId="77777777" w:rsidR="008C446A" w:rsidRPr="008C446A" w:rsidRDefault="008C446A" w:rsidP="008C446A">
            <w:pPr>
              <w:spacing w:line="480" w:lineRule="auto"/>
              <w:ind w:hanging="480"/>
              <w:rPr>
                <w:rFonts w:ascii="Times" w:eastAsia="Times New Roman" w:hAnsi="Times" w:cs="Times New Roman"/>
                <w:sz w:val="20"/>
                <w:szCs w:val="20"/>
                <w:lang w:val="en-US" w:eastAsia="en-US"/>
              </w:rPr>
            </w:pPr>
            <w:r w:rsidRPr="008C446A">
              <w:rPr>
                <w:rFonts w:ascii="Times" w:eastAsia="Times New Roman" w:hAnsi="Times" w:cs="Times New Roman"/>
                <w:sz w:val="20"/>
                <w:szCs w:val="20"/>
                <w:highlight w:val="yellow"/>
                <w:lang w:val="en-US" w:eastAsia="en-US"/>
              </w:rPr>
              <w:t xml:space="preserve">Mayer, R. E. (2002). Multimedia learning. </w:t>
            </w:r>
            <w:r w:rsidRPr="008C446A">
              <w:rPr>
                <w:rFonts w:ascii="Times" w:eastAsia="Times New Roman" w:hAnsi="Times" w:cs="Times New Roman"/>
                <w:i/>
                <w:iCs/>
                <w:sz w:val="20"/>
                <w:szCs w:val="20"/>
                <w:highlight w:val="yellow"/>
                <w:lang w:val="en-US" w:eastAsia="en-US"/>
              </w:rPr>
              <w:t>Psychology of Learning and Motivation</w:t>
            </w:r>
            <w:r w:rsidRPr="008C446A">
              <w:rPr>
                <w:rFonts w:ascii="Times" w:eastAsia="Times New Roman" w:hAnsi="Times" w:cs="Times New Roman"/>
                <w:sz w:val="20"/>
                <w:szCs w:val="20"/>
                <w:highlight w:val="yellow"/>
                <w:lang w:val="en-US" w:eastAsia="en-US"/>
              </w:rPr>
              <w:t xml:space="preserve">, </w:t>
            </w:r>
            <w:r w:rsidRPr="008C446A">
              <w:rPr>
                <w:rFonts w:ascii="Times" w:eastAsia="Times New Roman" w:hAnsi="Times" w:cs="Times New Roman"/>
                <w:i/>
                <w:iCs/>
                <w:sz w:val="20"/>
                <w:szCs w:val="20"/>
                <w:highlight w:val="yellow"/>
                <w:lang w:val="en-US" w:eastAsia="en-US"/>
              </w:rPr>
              <w:t>41</w:t>
            </w:r>
            <w:r w:rsidRPr="008C446A">
              <w:rPr>
                <w:rFonts w:ascii="Times" w:eastAsia="Times New Roman" w:hAnsi="Times" w:cs="Times New Roman"/>
                <w:sz w:val="20"/>
                <w:szCs w:val="20"/>
                <w:highlight w:val="yellow"/>
                <w:lang w:val="en-US" w:eastAsia="en-US"/>
              </w:rPr>
              <w:t>, 85–139.</w:t>
            </w:r>
          </w:p>
          <w:p w14:paraId="28964B5A" w14:textId="77777777" w:rsidR="008C446A" w:rsidRPr="008C446A" w:rsidRDefault="008C446A" w:rsidP="00730AEF">
            <w:pPr>
              <w:rPr>
                <w:rFonts w:ascii="Times New Roman" w:hAnsi="Times New Roman" w:cs="Times New Roman"/>
                <w:sz w:val="24"/>
                <w:szCs w:val="24"/>
              </w:rPr>
            </w:pPr>
          </w:p>
        </w:tc>
      </w:tr>
      <w:tr w:rsidR="003477D9" w:rsidRPr="008C446A" w14:paraId="58411F80" w14:textId="77777777" w:rsidTr="002E252C">
        <w:tc>
          <w:tcPr>
            <w:tcW w:w="2562" w:type="dxa"/>
          </w:tcPr>
          <w:p w14:paraId="1F9816D7" w14:textId="77777777" w:rsidR="0062452D" w:rsidRPr="008C446A" w:rsidRDefault="003477D9" w:rsidP="00097EE7">
            <w:pPr>
              <w:widowControl w:val="0"/>
              <w:adjustRightInd w:val="0"/>
              <w:spacing w:after="100"/>
              <w:rPr>
                <w:rFonts w:ascii="Times New Roman" w:eastAsia="Times New Roman" w:hAnsi="Times New Roman" w:cs="Times New Roman"/>
                <w:i/>
                <w:sz w:val="24"/>
                <w:szCs w:val="24"/>
              </w:rPr>
            </w:pPr>
            <w:r w:rsidRPr="008C446A">
              <w:rPr>
                <w:rFonts w:ascii="Times New Roman" w:hAnsi="Times New Roman" w:cs="Times New Roman"/>
                <w:sz w:val="24"/>
                <w:szCs w:val="24"/>
              </w:rPr>
              <w:lastRenderedPageBreak/>
              <w:t>ARG 8</w:t>
            </w:r>
            <w:r w:rsidR="00097EE7" w:rsidRPr="008C446A">
              <w:rPr>
                <w:rFonts w:ascii="Times New Roman" w:eastAsia="Times New Roman" w:hAnsi="Times New Roman" w:cs="Times New Roman"/>
                <w:i/>
                <w:sz w:val="24"/>
                <w:szCs w:val="24"/>
              </w:rPr>
              <w:t xml:space="preserve"> </w:t>
            </w:r>
          </w:p>
          <w:p w14:paraId="28B0EF81" w14:textId="77777777" w:rsidR="00097EE7" w:rsidRPr="008C446A" w:rsidRDefault="0062452D" w:rsidP="00097EE7">
            <w:pPr>
              <w:widowControl w:val="0"/>
              <w:adjustRightInd w:val="0"/>
              <w:spacing w:after="100"/>
              <w:rPr>
                <w:rFonts w:ascii="Times New Roman" w:eastAsia="Times New Roman" w:hAnsi="Times New Roman" w:cs="Times New Roman"/>
                <w:i/>
                <w:sz w:val="24"/>
                <w:szCs w:val="24"/>
              </w:rPr>
            </w:pPr>
            <w:r w:rsidRPr="008C446A">
              <w:rPr>
                <w:rFonts w:ascii="Times New Roman" w:eastAsia="Times New Roman" w:hAnsi="Times New Roman" w:cs="Times New Roman"/>
                <w:i/>
                <w:sz w:val="24"/>
                <w:szCs w:val="24"/>
              </w:rPr>
              <w:t>Renee Burrell</w:t>
            </w:r>
          </w:p>
          <w:p w14:paraId="26E0E096" w14:textId="77777777" w:rsidR="0062452D" w:rsidRPr="008C446A" w:rsidRDefault="0062452D" w:rsidP="00097EE7">
            <w:pPr>
              <w:widowControl w:val="0"/>
              <w:adjustRightInd w:val="0"/>
              <w:spacing w:after="100"/>
              <w:rPr>
                <w:rFonts w:ascii="Times New Roman" w:eastAsia="Times New Roman" w:hAnsi="Times New Roman" w:cs="Times New Roman"/>
                <w:i/>
                <w:sz w:val="24"/>
                <w:szCs w:val="24"/>
              </w:rPr>
            </w:pPr>
            <w:r w:rsidRPr="008C446A">
              <w:rPr>
                <w:rFonts w:ascii="Times New Roman" w:eastAsia="Times New Roman" w:hAnsi="Times New Roman" w:cs="Times New Roman"/>
                <w:i/>
                <w:sz w:val="24"/>
                <w:szCs w:val="24"/>
              </w:rPr>
              <w:t>Clark (1993)</w:t>
            </w:r>
          </w:p>
          <w:p w14:paraId="1C14A13A" w14:textId="77777777" w:rsidR="00097EE7" w:rsidRPr="008C446A" w:rsidRDefault="00097EE7" w:rsidP="00097EE7">
            <w:pPr>
              <w:widowControl w:val="0"/>
              <w:adjustRightInd w:val="0"/>
              <w:spacing w:after="100"/>
              <w:rPr>
                <w:rFonts w:ascii="Times New Roman" w:eastAsia="Times New Roman" w:hAnsi="Times New Roman" w:cs="Times New Roman"/>
                <w:color w:val="FF0000"/>
                <w:sz w:val="24"/>
                <w:szCs w:val="24"/>
              </w:rPr>
            </w:pPr>
            <w:r w:rsidRPr="008C446A">
              <w:rPr>
                <w:rFonts w:ascii="Times New Roman" w:eastAsia="Times New Roman" w:hAnsi="Times New Roman" w:cs="Times New Roman"/>
                <w:i/>
                <w:sz w:val="24"/>
                <w:szCs w:val="24"/>
              </w:rPr>
              <w:t>Bias Research</w:t>
            </w:r>
          </w:p>
          <w:p w14:paraId="5E79F387" w14:textId="77777777" w:rsidR="00097EE7" w:rsidRPr="008C446A" w:rsidRDefault="00097EE7" w:rsidP="00097EE7">
            <w:pPr>
              <w:widowControl w:val="0"/>
              <w:adjustRightInd w:val="0"/>
              <w:spacing w:after="100"/>
              <w:rPr>
                <w:rFonts w:ascii="Times New Roman" w:eastAsia="Times New Roman" w:hAnsi="Times New Roman" w:cs="Times New Roman"/>
                <w:sz w:val="24"/>
                <w:szCs w:val="24"/>
              </w:rPr>
            </w:pPr>
            <w:r w:rsidRPr="008C446A">
              <w:rPr>
                <w:rFonts w:ascii="Times New Roman" w:eastAsia="Times New Roman" w:hAnsi="Times New Roman" w:cs="Times New Roman"/>
                <w:sz w:val="24"/>
                <w:szCs w:val="24"/>
              </w:rPr>
              <w:t>Studies hoped to prove that learning will be enhanced with a proper mix of medium, student, subject matter content and learning tasks. Clark (1991) indicates that these studies used “Media Selection” schemes or model to produce bias outcomes. Clark concludes that mos</w:t>
            </w:r>
            <w:r w:rsidRPr="008C446A">
              <w:rPr>
                <w:rFonts w:ascii="Times New Roman" w:eastAsia="Times New Roman" w:hAnsi="Times New Roman" w:cs="Times New Roman"/>
                <w:i/>
                <w:sz w:val="24"/>
                <w:szCs w:val="24"/>
              </w:rPr>
              <w:t xml:space="preserve">t </w:t>
            </w:r>
            <w:r w:rsidRPr="008C446A">
              <w:rPr>
                <w:rFonts w:ascii="Times New Roman" w:eastAsia="Times New Roman" w:hAnsi="Times New Roman" w:cs="Times New Roman"/>
                <w:sz w:val="24"/>
                <w:szCs w:val="24"/>
              </w:rPr>
              <w:t>of these models assumed learning benefits from media.</w:t>
            </w:r>
            <w:r w:rsidRPr="008C446A">
              <w:rPr>
                <w:rFonts w:ascii="Times New Roman" w:eastAsia="Times New Roman" w:hAnsi="Times New Roman" w:cs="Times New Roman"/>
                <w:i/>
                <w:sz w:val="24"/>
                <w:szCs w:val="24"/>
              </w:rPr>
              <w:t xml:space="preserve"> </w:t>
            </w:r>
          </w:p>
          <w:p w14:paraId="07806A7F" w14:textId="77777777" w:rsidR="003477D9" w:rsidRPr="008C446A" w:rsidRDefault="003477D9" w:rsidP="00AB0CDE">
            <w:pPr>
              <w:rPr>
                <w:rFonts w:ascii="Times New Roman" w:hAnsi="Times New Roman" w:cs="Times New Roman"/>
                <w:sz w:val="24"/>
                <w:szCs w:val="24"/>
              </w:rPr>
            </w:pPr>
          </w:p>
        </w:tc>
        <w:tc>
          <w:tcPr>
            <w:tcW w:w="2310" w:type="dxa"/>
          </w:tcPr>
          <w:p w14:paraId="6482458E" w14:textId="77777777" w:rsidR="00097EE7" w:rsidRPr="008C446A" w:rsidRDefault="00097EE7" w:rsidP="00097EE7">
            <w:pPr>
              <w:widowControl w:val="0"/>
              <w:adjustRightInd w:val="0"/>
              <w:spacing w:after="100"/>
              <w:rPr>
                <w:rFonts w:ascii="Times New Roman" w:eastAsia="Times New Roman" w:hAnsi="Times New Roman" w:cs="Times New Roman"/>
                <w:sz w:val="24"/>
                <w:szCs w:val="24"/>
              </w:rPr>
            </w:pPr>
            <w:r w:rsidRPr="008C446A">
              <w:rPr>
                <w:rFonts w:ascii="Times New Roman" w:eastAsia="Times New Roman" w:hAnsi="Times New Roman" w:cs="Times New Roman"/>
                <w:sz w:val="24"/>
                <w:szCs w:val="24"/>
              </w:rPr>
              <w:t>Earlier research that implied media as simple delivery devices were later seen as poorly designed studies that lacked an adequate model or theory.</w:t>
            </w:r>
          </w:p>
          <w:p w14:paraId="74B333FF" w14:textId="77777777" w:rsidR="003477D9" w:rsidRPr="008C446A" w:rsidRDefault="003477D9" w:rsidP="00AB0CDE">
            <w:pPr>
              <w:rPr>
                <w:rFonts w:ascii="Times New Roman" w:hAnsi="Times New Roman" w:cs="Times New Roman"/>
                <w:sz w:val="24"/>
                <w:szCs w:val="24"/>
              </w:rPr>
            </w:pPr>
          </w:p>
        </w:tc>
        <w:tc>
          <w:tcPr>
            <w:tcW w:w="2311" w:type="dxa"/>
          </w:tcPr>
          <w:p w14:paraId="19DEAE8E" w14:textId="77777777" w:rsidR="003477D9" w:rsidRPr="008C446A" w:rsidRDefault="00097EE7" w:rsidP="00AB0CDE">
            <w:pPr>
              <w:rPr>
                <w:rFonts w:ascii="Times New Roman" w:hAnsi="Times New Roman" w:cs="Times New Roman"/>
                <w:sz w:val="24"/>
                <w:szCs w:val="24"/>
              </w:rPr>
            </w:pPr>
            <w:r w:rsidRPr="008C446A">
              <w:rPr>
                <w:rFonts w:ascii="Times New Roman" w:hAnsi="Times New Roman" w:cs="Times New Roman"/>
                <w:sz w:val="24"/>
                <w:szCs w:val="24"/>
              </w:rPr>
              <w:t>pending</w:t>
            </w:r>
          </w:p>
        </w:tc>
        <w:tc>
          <w:tcPr>
            <w:tcW w:w="2311" w:type="dxa"/>
          </w:tcPr>
          <w:p w14:paraId="0EDB4D3D" w14:textId="77777777" w:rsidR="00097EE7" w:rsidRPr="008C446A" w:rsidRDefault="00097EE7" w:rsidP="00097EE7">
            <w:pPr>
              <w:widowControl w:val="0"/>
              <w:adjustRightInd w:val="0"/>
              <w:spacing w:after="100"/>
              <w:rPr>
                <w:rFonts w:ascii="Times New Roman" w:eastAsia="Times New Roman" w:hAnsi="Times New Roman" w:cs="Times New Roman"/>
                <w:sz w:val="24"/>
                <w:szCs w:val="24"/>
              </w:rPr>
            </w:pPr>
            <w:r w:rsidRPr="008C446A">
              <w:rPr>
                <w:rFonts w:ascii="Times New Roman" w:eastAsia="Times New Roman" w:hAnsi="Times New Roman" w:cs="Times New Roman"/>
                <w:sz w:val="24"/>
                <w:szCs w:val="24"/>
              </w:rPr>
              <w:t>Rival explanations designating media as having an advantage contains evidence of artifact and confounding, and biased editorial decisions which may favor research showing larger effect sizes for new media.</w:t>
            </w:r>
          </w:p>
          <w:p w14:paraId="0E2ED3DC" w14:textId="77777777" w:rsidR="00097EE7" w:rsidRPr="008C446A" w:rsidRDefault="00097EE7" w:rsidP="00097EE7">
            <w:pPr>
              <w:widowControl w:val="0"/>
              <w:adjustRightInd w:val="0"/>
              <w:spacing w:after="100"/>
              <w:rPr>
                <w:rFonts w:ascii="Times New Roman" w:eastAsia="Times New Roman" w:hAnsi="Times New Roman" w:cs="Times New Roman"/>
                <w:sz w:val="24"/>
                <w:szCs w:val="24"/>
              </w:rPr>
            </w:pPr>
          </w:p>
          <w:p w14:paraId="35826954" w14:textId="77777777" w:rsidR="00097EE7" w:rsidRPr="008C446A" w:rsidRDefault="00097EE7" w:rsidP="00097EE7">
            <w:pPr>
              <w:widowControl w:val="0"/>
              <w:adjustRightInd w:val="0"/>
              <w:spacing w:after="100"/>
              <w:rPr>
                <w:rFonts w:ascii="Times New Roman" w:eastAsia="Times New Roman" w:hAnsi="Times New Roman" w:cs="Times New Roman"/>
                <w:sz w:val="24"/>
                <w:szCs w:val="24"/>
              </w:rPr>
            </w:pPr>
            <w:r w:rsidRPr="008C446A">
              <w:rPr>
                <w:rFonts w:ascii="Times New Roman" w:eastAsia="Times New Roman" w:hAnsi="Times New Roman" w:cs="Times New Roman"/>
                <w:sz w:val="24"/>
                <w:szCs w:val="24"/>
              </w:rPr>
              <w:t xml:space="preserve">Lumsdain studies used media as a simple vehicle for instructional methods and sometimed mistakenly interpreted as a benefit from media. Salomon and Clark (1977) called them </w:t>
            </w:r>
            <w:r w:rsidRPr="008C446A">
              <w:rPr>
                <w:rFonts w:ascii="Times New Roman" w:eastAsia="Times New Roman" w:hAnsi="Times New Roman" w:cs="Times New Roman"/>
                <w:sz w:val="24"/>
                <w:szCs w:val="24"/>
              </w:rPr>
              <w:lastRenderedPageBreak/>
              <w:t>“research with media” whereas media are mere deliveries for the treatments being examined and not the focus of the study.</w:t>
            </w:r>
          </w:p>
          <w:p w14:paraId="71A6CBD5" w14:textId="77777777" w:rsidR="00885F8B" w:rsidRPr="00885F8B" w:rsidRDefault="00885F8B" w:rsidP="00885F8B">
            <w:pPr>
              <w:spacing w:before="100" w:beforeAutospacing="1" w:after="100" w:afterAutospacing="1"/>
              <w:rPr>
                <w:rFonts w:ascii="Times" w:hAnsi="Times" w:cs="Times New Roman"/>
                <w:sz w:val="20"/>
                <w:szCs w:val="20"/>
                <w:lang w:val="en-US" w:eastAsia="en-US"/>
              </w:rPr>
            </w:pPr>
            <w:r w:rsidRPr="00885F8B">
              <w:rPr>
                <w:rFonts w:ascii="Times" w:hAnsi="Times" w:cs="Times New Roman"/>
                <w:sz w:val="20"/>
                <w:szCs w:val="20"/>
                <w:lang w:val="en-US" w:eastAsia="en-US"/>
              </w:rPr>
              <w:t xml:space="preserve">In a statistical follow-up to </w:t>
            </w:r>
            <w:proofErr w:type="spellStart"/>
            <w:r w:rsidRPr="00885F8B">
              <w:rPr>
                <w:rFonts w:ascii="Times" w:hAnsi="Times" w:cs="Times New Roman"/>
                <w:sz w:val="20"/>
                <w:szCs w:val="20"/>
                <w:lang w:val="en-US" w:eastAsia="en-US"/>
              </w:rPr>
              <w:t>Suppes</w:t>
            </w:r>
            <w:proofErr w:type="spellEnd"/>
            <w:r w:rsidRPr="00885F8B">
              <w:rPr>
                <w:rFonts w:ascii="Times" w:hAnsi="Times" w:cs="Times New Roman"/>
                <w:sz w:val="20"/>
                <w:szCs w:val="20"/>
                <w:lang w:val="en-US" w:eastAsia="en-US"/>
              </w:rPr>
              <w:t xml:space="preserve"> prior research, </w:t>
            </w:r>
            <w:proofErr w:type="spellStart"/>
            <w:r w:rsidRPr="00885F8B">
              <w:rPr>
                <w:rFonts w:ascii="Times" w:hAnsi="Times" w:cs="Times New Roman"/>
                <w:sz w:val="20"/>
                <w:szCs w:val="20"/>
                <w:lang w:val="en-US" w:eastAsia="en-US"/>
              </w:rPr>
              <w:t>Kulik</w:t>
            </w:r>
            <w:proofErr w:type="spellEnd"/>
            <w:r w:rsidRPr="00885F8B">
              <w:rPr>
                <w:rFonts w:ascii="Times" w:hAnsi="Times" w:cs="Times New Roman"/>
                <w:sz w:val="20"/>
                <w:szCs w:val="20"/>
                <w:lang w:val="en-US" w:eastAsia="en-US"/>
              </w:rPr>
              <w:t xml:space="preserve"> et al. (1980) reviewed 59 computer media-based academic programs to conclude the following:</w:t>
            </w:r>
          </w:p>
          <w:p w14:paraId="26E6A4AA" w14:textId="77777777" w:rsidR="00885F8B" w:rsidRPr="00885F8B" w:rsidRDefault="00885F8B" w:rsidP="00885F8B">
            <w:pPr>
              <w:spacing w:beforeAutospacing="1" w:after="100" w:afterAutospacing="1"/>
              <w:rPr>
                <w:rFonts w:ascii="Times" w:hAnsi="Times" w:cs="Times New Roman"/>
                <w:sz w:val="20"/>
                <w:szCs w:val="20"/>
                <w:lang w:val="en-US" w:eastAsia="en-US"/>
              </w:rPr>
            </w:pPr>
            <w:r w:rsidRPr="00885F8B">
              <w:rPr>
                <w:rFonts w:ascii="Times" w:hAnsi="Times" w:cs="Times New Roman"/>
                <w:sz w:val="20"/>
                <w:szCs w:val="20"/>
                <w:lang w:val="en-US" w:eastAsia="en-US"/>
              </w:rPr>
              <w:t>"Overall, however, the accomplishments of computer-based instruction at the college level must still be considered modest" (p. 15).</w:t>
            </w:r>
          </w:p>
          <w:p w14:paraId="7947D204" w14:textId="77777777" w:rsidR="00885F8B" w:rsidRPr="00885F8B" w:rsidRDefault="00885F8B" w:rsidP="00885F8B">
            <w:pPr>
              <w:spacing w:before="100" w:beforeAutospacing="1" w:after="100" w:afterAutospacing="1"/>
              <w:rPr>
                <w:rFonts w:ascii="Times" w:hAnsi="Times" w:cs="Times New Roman"/>
                <w:sz w:val="20"/>
                <w:szCs w:val="20"/>
                <w:lang w:val="en-US" w:eastAsia="en-US"/>
              </w:rPr>
            </w:pPr>
            <w:r w:rsidRPr="00885F8B">
              <w:rPr>
                <w:rFonts w:ascii="Times" w:hAnsi="Times" w:cs="Times New Roman"/>
                <w:sz w:val="20"/>
                <w:szCs w:val="20"/>
                <w:lang w:val="en-US" w:eastAsia="en-US"/>
              </w:rPr>
              <w:t>A review of more current research on this specific topic does not reveal an improvement on this research.</w:t>
            </w:r>
          </w:p>
          <w:p w14:paraId="5350CF80" w14:textId="77777777" w:rsidR="00885F8B" w:rsidRPr="00885F8B" w:rsidRDefault="00885F8B" w:rsidP="00885F8B">
            <w:pPr>
              <w:spacing w:before="100" w:beforeAutospacing="1" w:after="100" w:afterAutospacing="1"/>
              <w:rPr>
                <w:rFonts w:ascii="Times" w:hAnsi="Times" w:cs="Times New Roman"/>
                <w:sz w:val="20"/>
                <w:szCs w:val="20"/>
                <w:lang w:val="en-US" w:eastAsia="en-US"/>
              </w:rPr>
            </w:pPr>
            <w:r w:rsidRPr="00885F8B">
              <w:rPr>
                <w:rFonts w:ascii="Times" w:hAnsi="Times" w:cs="Times New Roman"/>
                <w:sz w:val="20"/>
                <w:szCs w:val="20"/>
                <w:lang w:val="en-US" w:eastAsia="en-US"/>
              </w:rPr>
              <w:t>Reference:</w:t>
            </w:r>
          </w:p>
          <w:p w14:paraId="5E3538A4" w14:textId="77777777" w:rsidR="00885F8B" w:rsidRPr="00885F8B" w:rsidRDefault="00885F8B" w:rsidP="00885F8B">
            <w:pPr>
              <w:spacing w:line="480" w:lineRule="auto"/>
              <w:ind w:hanging="480"/>
              <w:rPr>
                <w:rFonts w:ascii="Times" w:eastAsia="Times New Roman" w:hAnsi="Times" w:cs="Times New Roman"/>
                <w:sz w:val="20"/>
                <w:szCs w:val="20"/>
                <w:lang w:val="en-US" w:eastAsia="en-US"/>
              </w:rPr>
            </w:pPr>
            <w:proofErr w:type="spellStart"/>
            <w:r w:rsidRPr="00885F8B">
              <w:rPr>
                <w:rFonts w:ascii="Times" w:eastAsia="Times New Roman" w:hAnsi="Times" w:cs="Times New Roman"/>
                <w:sz w:val="20"/>
                <w:szCs w:val="20"/>
                <w:lang w:val="en-US" w:eastAsia="en-US"/>
              </w:rPr>
              <w:t>Kulik</w:t>
            </w:r>
            <w:proofErr w:type="spellEnd"/>
            <w:r w:rsidRPr="00885F8B">
              <w:rPr>
                <w:rFonts w:ascii="Times" w:eastAsia="Times New Roman" w:hAnsi="Times" w:cs="Times New Roman"/>
                <w:sz w:val="20"/>
                <w:szCs w:val="20"/>
                <w:lang w:val="en-US" w:eastAsia="en-US"/>
              </w:rPr>
              <w:t xml:space="preserve">, J. A., </w:t>
            </w:r>
            <w:proofErr w:type="spellStart"/>
            <w:r w:rsidRPr="00885F8B">
              <w:rPr>
                <w:rFonts w:ascii="Times" w:eastAsia="Times New Roman" w:hAnsi="Times" w:cs="Times New Roman"/>
                <w:sz w:val="20"/>
                <w:szCs w:val="20"/>
                <w:lang w:val="en-US" w:eastAsia="en-US"/>
              </w:rPr>
              <w:t>Kulik</w:t>
            </w:r>
            <w:proofErr w:type="spellEnd"/>
            <w:r w:rsidRPr="00885F8B">
              <w:rPr>
                <w:rFonts w:ascii="Times" w:eastAsia="Times New Roman" w:hAnsi="Times" w:cs="Times New Roman"/>
                <w:sz w:val="20"/>
                <w:szCs w:val="20"/>
                <w:lang w:val="en-US" w:eastAsia="en-US"/>
              </w:rPr>
              <w:t xml:space="preserve">, C.-L. C., &amp; Cohen, P. A. (1980). Effectiveness of computer-based college teaching: A meta-analysis of findings. </w:t>
            </w:r>
            <w:r w:rsidRPr="00885F8B">
              <w:rPr>
                <w:rFonts w:ascii="Times" w:eastAsia="Times New Roman" w:hAnsi="Times" w:cs="Times New Roman"/>
                <w:i/>
                <w:iCs/>
                <w:sz w:val="20"/>
                <w:szCs w:val="20"/>
                <w:lang w:val="en-US" w:eastAsia="en-US"/>
              </w:rPr>
              <w:t>Review of educational research</w:t>
            </w:r>
            <w:r w:rsidRPr="00885F8B">
              <w:rPr>
                <w:rFonts w:ascii="Times" w:eastAsia="Times New Roman" w:hAnsi="Times" w:cs="Times New Roman"/>
                <w:sz w:val="20"/>
                <w:szCs w:val="20"/>
                <w:lang w:val="en-US" w:eastAsia="en-US"/>
              </w:rPr>
              <w:t xml:space="preserve">, </w:t>
            </w:r>
            <w:r w:rsidRPr="00885F8B">
              <w:rPr>
                <w:rFonts w:ascii="Times" w:eastAsia="Times New Roman" w:hAnsi="Times" w:cs="Times New Roman"/>
                <w:i/>
                <w:iCs/>
                <w:sz w:val="20"/>
                <w:szCs w:val="20"/>
                <w:lang w:val="en-US" w:eastAsia="en-US"/>
              </w:rPr>
              <w:t>50</w:t>
            </w:r>
            <w:r w:rsidRPr="00885F8B">
              <w:rPr>
                <w:rFonts w:ascii="Times" w:eastAsia="Times New Roman" w:hAnsi="Times" w:cs="Times New Roman"/>
                <w:sz w:val="20"/>
                <w:szCs w:val="20"/>
                <w:lang w:val="en-US" w:eastAsia="en-US"/>
              </w:rPr>
              <w:t>(4), 525–544.</w:t>
            </w:r>
          </w:p>
          <w:p w14:paraId="7CBD445F" w14:textId="77777777" w:rsidR="00885F8B" w:rsidRPr="008C446A" w:rsidRDefault="00885F8B" w:rsidP="00097EE7">
            <w:pPr>
              <w:widowControl w:val="0"/>
              <w:adjustRightInd w:val="0"/>
              <w:spacing w:after="100"/>
              <w:rPr>
                <w:rFonts w:ascii="Times New Roman" w:eastAsia="Times New Roman" w:hAnsi="Times New Roman" w:cs="Times New Roman"/>
                <w:sz w:val="24"/>
                <w:szCs w:val="24"/>
              </w:rPr>
            </w:pPr>
          </w:p>
          <w:p w14:paraId="670F7D27" w14:textId="77777777" w:rsidR="003477D9" w:rsidRPr="008C446A" w:rsidRDefault="003477D9" w:rsidP="00AB0CDE">
            <w:pPr>
              <w:rPr>
                <w:rFonts w:ascii="Times New Roman" w:hAnsi="Times New Roman" w:cs="Times New Roman"/>
                <w:sz w:val="24"/>
                <w:szCs w:val="24"/>
              </w:rPr>
            </w:pPr>
          </w:p>
        </w:tc>
      </w:tr>
      <w:tr w:rsidR="003477D9" w:rsidRPr="008C446A" w14:paraId="6C53557D" w14:textId="77777777" w:rsidTr="002E252C">
        <w:tc>
          <w:tcPr>
            <w:tcW w:w="2562" w:type="dxa"/>
          </w:tcPr>
          <w:p w14:paraId="556265A3" w14:textId="77777777" w:rsidR="0062452D" w:rsidRPr="008C446A" w:rsidRDefault="003477D9" w:rsidP="00AB0CDE">
            <w:pPr>
              <w:rPr>
                <w:rFonts w:ascii="Times New Roman" w:hAnsi="Times New Roman" w:cs="Times New Roman"/>
                <w:sz w:val="24"/>
                <w:szCs w:val="24"/>
              </w:rPr>
            </w:pPr>
            <w:r w:rsidRPr="008C446A">
              <w:rPr>
                <w:rFonts w:ascii="Times New Roman" w:hAnsi="Times New Roman" w:cs="Times New Roman"/>
                <w:sz w:val="24"/>
                <w:szCs w:val="24"/>
              </w:rPr>
              <w:lastRenderedPageBreak/>
              <w:t>ARG 9</w:t>
            </w:r>
          </w:p>
          <w:p w14:paraId="3AE20CE2" w14:textId="77777777" w:rsidR="003477D9" w:rsidRPr="008C446A" w:rsidRDefault="0062452D" w:rsidP="00AB0CDE">
            <w:pPr>
              <w:rPr>
                <w:rFonts w:ascii="Times New Roman" w:hAnsi="Times New Roman" w:cs="Times New Roman"/>
                <w:i/>
                <w:sz w:val="24"/>
                <w:szCs w:val="24"/>
              </w:rPr>
            </w:pPr>
            <w:r w:rsidRPr="008C446A">
              <w:rPr>
                <w:rFonts w:ascii="Times New Roman" w:hAnsi="Times New Roman" w:cs="Times New Roman"/>
                <w:i/>
                <w:sz w:val="24"/>
                <w:szCs w:val="24"/>
              </w:rPr>
              <w:t xml:space="preserve"> Renee Burrell</w:t>
            </w:r>
          </w:p>
          <w:p w14:paraId="0D151ECF" w14:textId="77777777" w:rsidR="0062452D" w:rsidRPr="008C446A" w:rsidRDefault="0062452D" w:rsidP="00AB0CDE">
            <w:pPr>
              <w:rPr>
                <w:rFonts w:ascii="Times New Roman" w:hAnsi="Times New Roman" w:cs="Times New Roman"/>
                <w:i/>
                <w:sz w:val="24"/>
                <w:szCs w:val="24"/>
              </w:rPr>
            </w:pPr>
            <w:r w:rsidRPr="008C446A">
              <w:rPr>
                <w:rFonts w:ascii="Times New Roman" w:hAnsi="Times New Roman" w:cs="Times New Roman"/>
                <w:i/>
                <w:sz w:val="24"/>
                <w:szCs w:val="24"/>
              </w:rPr>
              <w:t>Perception of media affects learning:</w:t>
            </w:r>
          </w:p>
          <w:p w14:paraId="7E4BA378" w14:textId="77777777" w:rsidR="0062452D" w:rsidRPr="008C446A" w:rsidRDefault="0062452D" w:rsidP="00AB0CDE">
            <w:pPr>
              <w:rPr>
                <w:rFonts w:ascii="Times New Roman" w:hAnsi="Times New Roman" w:cs="Times New Roman"/>
                <w:i/>
                <w:sz w:val="24"/>
                <w:szCs w:val="24"/>
              </w:rPr>
            </w:pPr>
            <w:r w:rsidRPr="008C446A">
              <w:rPr>
                <w:rFonts w:ascii="Times New Roman" w:hAnsi="Times New Roman" w:cs="Times New Roman"/>
                <w:i/>
                <w:sz w:val="24"/>
                <w:szCs w:val="24"/>
              </w:rPr>
              <w:t>Clark (1993)</w:t>
            </w:r>
          </w:p>
          <w:p w14:paraId="36CB1C3E" w14:textId="77777777" w:rsidR="0062452D" w:rsidRPr="008C446A" w:rsidRDefault="0062452D" w:rsidP="00AB0CDE">
            <w:pPr>
              <w:rPr>
                <w:rFonts w:ascii="Times New Roman" w:hAnsi="Times New Roman" w:cs="Times New Roman"/>
                <w:sz w:val="24"/>
                <w:szCs w:val="24"/>
              </w:rPr>
            </w:pPr>
          </w:p>
          <w:p w14:paraId="290754DC" w14:textId="77777777" w:rsidR="0062452D" w:rsidRPr="008C446A" w:rsidRDefault="0062452D" w:rsidP="00AB0CDE">
            <w:pPr>
              <w:rPr>
                <w:rFonts w:ascii="Times New Roman" w:hAnsi="Times New Roman" w:cs="Times New Roman"/>
                <w:sz w:val="24"/>
                <w:szCs w:val="24"/>
              </w:rPr>
            </w:pPr>
            <w:r w:rsidRPr="008C446A">
              <w:rPr>
                <w:rFonts w:ascii="Times New Roman" w:hAnsi="Times New Roman" w:cs="Times New Roman"/>
                <w:sz w:val="24"/>
                <w:szCs w:val="24"/>
              </w:rPr>
              <w:lastRenderedPageBreak/>
              <w:t>Students’ perception of the medium and own abilities is related to their learning, not the medium used. Ksobiech (1976) and Salomon (1981).</w:t>
            </w:r>
          </w:p>
          <w:p w14:paraId="194F49B3" w14:textId="77777777" w:rsidR="0062452D" w:rsidRPr="008C446A" w:rsidRDefault="0062452D" w:rsidP="00AB0CDE">
            <w:pPr>
              <w:rPr>
                <w:rFonts w:ascii="Times New Roman" w:hAnsi="Times New Roman" w:cs="Times New Roman"/>
                <w:sz w:val="24"/>
                <w:szCs w:val="24"/>
              </w:rPr>
            </w:pPr>
          </w:p>
        </w:tc>
        <w:tc>
          <w:tcPr>
            <w:tcW w:w="2310" w:type="dxa"/>
          </w:tcPr>
          <w:p w14:paraId="11CB2056" w14:textId="77777777" w:rsidR="003477D9" w:rsidRPr="008C446A" w:rsidRDefault="0062452D" w:rsidP="00AB0CDE">
            <w:pPr>
              <w:rPr>
                <w:rFonts w:ascii="Times New Roman" w:hAnsi="Times New Roman" w:cs="Times New Roman"/>
                <w:sz w:val="24"/>
                <w:szCs w:val="24"/>
              </w:rPr>
            </w:pPr>
            <w:r w:rsidRPr="008C446A">
              <w:rPr>
                <w:rFonts w:ascii="Times New Roman" w:hAnsi="Times New Roman" w:cs="Times New Roman"/>
                <w:sz w:val="24"/>
                <w:szCs w:val="24"/>
              </w:rPr>
              <w:lastRenderedPageBreak/>
              <w:t xml:space="preserve">There is a relationship between the perceived difficulty of a media, the capacity of the students and the </w:t>
            </w:r>
            <w:r w:rsidRPr="008C446A">
              <w:rPr>
                <w:rFonts w:ascii="Times New Roman" w:hAnsi="Times New Roman" w:cs="Times New Roman"/>
                <w:sz w:val="24"/>
                <w:szCs w:val="24"/>
              </w:rPr>
              <w:lastRenderedPageBreak/>
              <w:t>effort invested in learning. Salomon (1981)</w:t>
            </w:r>
          </w:p>
        </w:tc>
        <w:tc>
          <w:tcPr>
            <w:tcW w:w="2311" w:type="dxa"/>
          </w:tcPr>
          <w:p w14:paraId="38A44195" w14:textId="77777777" w:rsidR="003477D9" w:rsidRPr="008C446A" w:rsidRDefault="0062452D" w:rsidP="00AB0CDE">
            <w:pPr>
              <w:rPr>
                <w:rFonts w:ascii="Times New Roman" w:hAnsi="Times New Roman" w:cs="Times New Roman"/>
                <w:sz w:val="24"/>
                <w:szCs w:val="24"/>
              </w:rPr>
            </w:pPr>
            <w:r w:rsidRPr="008C446A">
              <w:rPr>
                <w:rFonts w:ascii="Times New Roman" w:hAnsi="Times New Roman" w:cs="Times New Roman"/>
                <w:sz w:val="24"/>
                <w:szCs w:val="24"/>
              </w:rPr>
              <w:lastRenderedPageBreak/>
              <w:t>pending</w:t>
            </w:r>
          </w:p>
        </w:tc>
        <w:tc>
          <w:tcPr>
            <w:tcW w:w="2311" w:type="dxa"/>
          </w:tcPr>
          <w:p w14:paraId="07AF79FA" w14:textId="77777777" w:rsidR="003477D9" w:rsidRPr="008C446A" w:rsidRDefault="0062452D" w:rsidP="00AB0CDE">
            <w:pPr>
              <w:rPr>
                <w:rFonts w:ascii="Times New Roman" w:hAnsi="Times New Roman" w:cs="Times New Roman"/>
                <w:sz w:val="24"/>
                <w:szCs w:val="24"/>
              </w:rPr>
            </w:pPr>
            <w:r w:rsidRPr="008C446A">
              <w:rPr>
                <w:rFonts w:ascii="Times New Roman" w:hAnsi="Times New Roman" w:cs="Times New Roman"/>
                <w:sz w:val="24"/>
                <w:szCs w:val="24"/>
              </w:rPr>
              <w:t>•</w:t>
            </w:r>
            <w:r w:rsidRPr="008C446A">
              <w:rPr>
                <w:rFonts w:ascii="Times New Roman" w:hAnsi="Times New Roman" w:cs="Times New Roman"/>
                <w:sz w:val="24"/>
                <w:szCs w:val="24"/>
              </w:rPr>
              <w:tab/>
              <w:t xml:space="preserve">Ksobiech (1976) and Salomon (1981) conducted a study to evaluate the behavior of students told lessons were to </w:t>
            </w:r>
            <w:r w:rsidRPr="008C446A">
              <w:rPr>
                <w:rFonts w:ascii="Times New Roman" w:hAnsi="Times New Roman" w:cs="Times New Roman"/>
                <w:sz w:val="24"/>
                <w:szCs w:val="24"/>
              </w:rPr>
              <w:lastRenderedPageBreak/>
              <w:t>be evaluated, entertainment or the subject of a test. The test group chose more verbal information to assure success and therefore performed best. Additionally, the students who believed a test would follow applied more effort than the other groups</w:t>
            </w:r>
          </w:p>
          <w:p w14:paraId="5A4277A7" w14:textId="77777777" w:rsidR="00764EE3" w:rsidRPr="00764EE3" w:rsidRDefault="00764EE3" w:rsidP="00764EE3">
            <w:pPr>
              <w:rPr>
                <w:rFonts w:ascii="Times" w:eastAsia="Times New Roman" w:hAnsi="Times" w:cs="Times New Roman"/>
                <w:sz w:val="20"/>
                <w:szCs w:val="20"/>
                <w:lang w:val="en-US" w:eastAsia="en-US"/>
              </w:rPr>
            </w:pPr>
            <w:r w:rsidRPr="00764EE3">
              <w:rPr>
                <w:rFonts w:ascii="Times" w:eastAsia="Times New Roman" w:hAnsi="Symbol" w:cs="Times New Roman"/>
                <w:sz w:val="20"/>
                <w:szCs w:val="20"/>
                <w:lang w:val="en-US" w:eastAsia="en-US"/>
              </w:rPr>
              <w:t></w:t>
            </w:r>
            <w:r w:rsidRPr="00764EE3">
              <w:rPr>
                <w:rFonts w:ascii="Times" w:eastAsia="Times New Roman" w:hAnsi="Times" w:cs="Times New Roman"/>
                <w:sz w:val="20"/>
                <w:szCs w:val="20"/>
                <w:lang w:val="en-US" w:eastAsia="en-US"/>
              </w:rPr>
              <w:t xml:space="preserve">  CLARK EXPL 9: No one media attribute has a cognitive effect</w:t>
            </w:r>
          </w:p>
          <w:p w14:paraId="1074CFC4" w14:textId="42F527A5" w:rsidR="00764EE3" w:rsidRPr="008C446A" w:rsidRDefault="00764EE3" w:rsidP="00764EE3">
            <w:pPr>
              <w:rPr>
                <w:rFonts w:ascii="Times New Roman" w:hAnsi="Times New Roman" w:cs="Times New Roman"/>
                <w:sz w:val="24"/>
                <w:szCs w:val="24"/>
              </w:rPr>
            </w:pPr>
            <w:proofErr w:type="gramStart"/>
            <w:r w:rsidRPr="008C446A">
              <w:rPr>
                <w:rFonts w:ascii="Times" w:eastAsia="Times New Roman" w:hAnsi="Symbol" w:cs="Times New Roman"/>
                <w:sz w:val="20"/>
                <w:szCs w:val="20"/>
                <w:lang w:val="en-US" w:eastAsia="en-US"/>
              </w:rPr>
              <w:t></w:t>
            </w:r>
            <w:r w:rsidRPr="008C446A">
              <w:rPr>
                <w:rFonts w:ascii="Times" w:eastAsia="Times New Roman" w:hAnsi="Times" w:cs="Times New Roman"/>
                <w:sz w:val="20"/>
                <w:szCs w:val="20"/>
                <w:lang w:val="en-US" w:eastAsia="en-US"/>
              </w:rPr>
              <w:t xml:space="preserve">  Conceptualization</w:t>
            </w:r>
            <w:proofErr w:type="gramEnd"/>
            <w:r w:rsidRPr="008C446A">
              <w:rPr>
                <w:rFonts w:ascii="Times" w:eastAsia="Times New Roman" w:hAnsi="Times" w:cs="Times New Roman"/>
                <w:sz w:val="20"/>
                <w:szCs w:val="20"/>
                <w:lang w:val="en-US" w:eastAsia="en-US"/>
              </w:rPr>
              <w:t xml:space="preserve"> of media attributes in terms of their psycho- logical effects and functions points to a seldom made distinction between research concerned with psychological effects and re- search concerned with instructional effectiveness. The former addresses itself to the information processing activities, mental or emotional states, brought about by different media attributes as they interact with learners' psychological characteristics. Such research is most typically found in the fields of psychology and communication.</w:t>
            </w:r>
          </w:p>
        </w:tc>
      </w:tr>
      <w:tr w:rsidR="003477D9" w:rsidRPr="008C446A" w14:paraId="4A97605C" w14:textId="77777777" w:rsidTr="002E252C">
        <w:tc>
          <w:tcPr>
            <w:tcW w:w="2562" w:type="dxa"/>
          </w:tcPr>
          <w:p w14:paraId="54037A98" w14:textId="5B6145B9" w:rsidR="003477D9" w:rsidRPr="008C446A" w:rsidRDefault="003477D9" w:rsidP="00AB0CDE">
            <w:pPr>
              <w:rPr>
                <w:rFonts w:ascii="Times New Roman" w:hAnsi="Times New Roman" w:cs="Times New Roman"/>
                <w:sz w:val="24"/>
                <w:szCs w:val="24"/>
              </w:rPr>
            </w:pPr>
            <w:r w:rsidRPr="008C446A">
              <w:rPr>
                <w:rFonts w:ascii="Times New Roman" w:hAnsi="Times New Roman" w:cs="Times New Roman"/>
                <w:sz w:val="24"/>
                <w:szCs w:val="24"/>
              </w:rPr>
              <w:lastRenderedPageBreak/>
              <w:t>ARG 10</w:t>
            </w:r>
          </w:p>
          <w:p w14:paraId="2482FF7F" w14:textId="77777777" w:rsidR="00982919" w:rsidRPr="008C446A" w:rsidRDefault="00982919" w:rsidP="00AB0CDE">
            <w:pPr>
              <w:rPr>
                <w:rFonts w:ascii="Times New Roman" w:hAnsi="Times New Roman" w:cs="Times New Roman"/>
                <w:color w:val="008000"/>
                <w:sz w:val="24"/>
                <w:szCs w:val="24"/>
              </w:rPr>
            </w:pPr>
            <w:r w:rsidRPr="008C446A">
              <w:rPr>
                <w:rFonts w:ascii="Times New Roman" w:hAnsi="Times New Roman" w:cs="Times New Roman"/>
                <w:color w:val="008000"/>
                <w:sz w:val="24"/>
                <w:szCs w:val="24"/>
              </w:rPr>
              <w:t xml:space="preserve"> Dennis Ikpe:</w:t>
            </w:r>
            <w:r w:rsidR="006C1F30" w:rsidRPr="008C446A">
              <w:rPr>
                <w:rFonts w:ascii="Times New Roman" w:hAnsi="Times New Roman" w:cs="Times New Roman"/>
                <w:color w:val="008000"/>
                <w:sz w:val="24"/>
                <w:szCs w:val="24"/>
              </w:rPr>
              <w:t xml:space="preserve"> </w:t>
            </w:r>
          </w:p>
          <w:p w14:paraId="509082A7" w14:textId="23093784" w:rsidR="00982919" w:rsidRPr="008C446A" w:rsidRDefault="006C1F30" w:rsidP="00B533F3">
            <w:pPr>
              <w:rPr>
                <w:rFonts w:ascii="Times New Roman" w:hAnsi="Times New Roman" w:cs="Times New Roman"/>
                <w:sz w:val="24"/>
                <w:szCs w:val="24"/>
              </w:rPr>
            </w:pPr>
            <w:r w:rsidRPr="008C446A">
              <w:rPr>
                <w:rFonts w:ascii="Times New Roman" w:hAnsi="Times New Roman" w:cs="Times New Roman"/>
                <w:sz w:val="24"/>
                <w:szCs w:val="24"/>
              </w:rPr>
              <w:t>Learning develoment and media characteristic are two independent variables,</w:t>
            </w:r>
            <w:r w:rsidR="00B533F3" w:rsidRPr="008C446A">
              <w:rPr>
                <w:rFonts w:ascii="Times New Roman" w:hAnsi="Times New Roman" w:cs="Times New Roman"/>
                <w:sz w:val="24"/>
                <w:szCs w:val="24"/>
              </w:rPr>
              <w:t xml:space="preserve"> Clark (1993).</w:t>
            </w:r>
          </w:p>
        </w:tc>
        <w:tc>
          <w:tcPr>
            <w:tcW w:w="2310" w:type="dxa"/>
          </w:tcPr>
          <w:p w14:paraId="52F12080" w14:textId="5C970F54" w:rsidR="003477D9" w:rsidRPr="008C446A" w:rsidRDefault="003A5DAE" w:rsidP="00AB0CDE">
            <w:pPr>
              <w:rPr>
                <w:rFonts w:ascii="Times New Roman" w:hAnsi="Times New Roman" w:cs="Times New Roman"/>
                <w:sz w:val="24"/>
                <w:szCs w:val="24"/>
              </w:rPr>
            </w:pPr>
            <w:r w:rsidRPr="008C446A">
              <w:rPr>
                <w:rFonts w:ascii="Times New Roman" w:hAnsi="Times New Roman" w:cs="Times New Roman"/>
                <w:sz w:val="24"/>
                <w:szCs w:val="24"/>
              </w:rPr>
              <w:t>Literature  review o</w:t>
            </w:r>
            <w:r w:rsidR="009553D2" w:rsidRPr="008C446A">
              <w:rPr>
                <w:rFonts w:ascii="Times New Roman" w:hAnsi="Times New Roman" w:cs="Times New Roman"/>
                <w:sz w:val="24"/>
                <w:szCs w:val="24"/>
              </w:rPr>
              <w:t>f research on media comparison spanning five decades suggests that learning benefits and medium of instruction</w:t>
            </w:r>
            <w:r w:rsidR="006C1F30" w:rsidRPr="008C446A">
              <w:rPr>
                <w:rFonts w:ascii="Times New Roman" w:hAnsi="Times New Roman" w:cs="Times New Roman"/>
                <w:sz w:val="24"/>
                <w:szCs w:val="24"/>
              </w:rPr>
              <w:t xml:space="preserve"> are two independent variables. Uncontrolled effects of instructional methods and novelty shows that the  </w:t>
            </w:r>
            <w:r w:rsidR="006C1F30" w:rsidRPr="008C446A">
              <w:rPr>
                <w:rFonts w:ascii="Times New Roman" w:hAnsi="Times New Roman" w:cs="Times New Roman"/>
                <w:sz w:val="24"/>
                <w:szCs w:val="24"/>
              </w:rPr>
              <w:lastRenderedPageBreak/>
              <w:t>research showing performance gains through the use of media are without solid grounds ,</w:t>
            </w:r>
            <w:r w:rsidR="009553D2" w:rsidRPr="008C446A">
              <w:rPr>
                <w:rFonts w:ascii="Times New Roman" w:hAnsi="Times New Roman" w:cs="Times New Roman"/>
                <w:sz w:val="24"/>
                <w:szCs w:val="24"/>
              </w:rPr>
              <w:t>Clark (1993, pp. 450)</w:t>
            </w:r>
          </w:p>
        </w:tc>
        <w:tc>
          <w:tcPr>
            <w:tcW w:w="2311" w:type="dxa"/>
          </w:tcPr>
          <w:p w14:paraId="0778B48E" w14:textId="1A70950C" w:rsidR="003477D9" w:rsidRPr="008C446A" w:rsidRDefault="009C0E40" w:rsidP="00AB0CDE">
            <w:pPr>
              <w:rPr>
                <w:rFonts w:ascii="Times New Roman" w:hAnsi="Times New Roman" w:cs="Times New Roman"/>
                <w:sz w:val="24"/>
                <w:szCs w:val="24"/>
              </w:rPr>
            </w:pPr>
            <w:r w:rsidRPr="008C446A">
              <w:rPr>
                <w:rFonts w:ascii="Times New Roman" w:hAnsi="Times New Roman" w:cs="Times New Roman"/>
                <w:sz w:val="24"/>
                <w:szCs w:val="24"/>
              </w:rPr>
              <w:lastRenderedPageBreak/>
              <w:t>However,  a literature review by Kozma (1991) indicates a positive correlation coefficient between learning benefit and use of instructional media. It particular, the paper states that media characteristic i</w:t>
            </w:r>
            <w:r w:rsidR="00D46A9C" w:rsidRPr="008C446A">
              <w:rPr>
                <w:rFonts w:ascii="Times New Roman" w:hAnsi="Times New Roman" w:cs="Times New Roman"/>
                <w:sz w:val="24"/>
                <w:szCs w:val="24"/>
              </w:rPr>
              <w:t>mproves mental transformation</w:t>
            </w:r>
          </w:p>
        </w:tc>
        <w:tc>
          <w:tcPr>
            <w:tcW w:w="2311" w:type="dxa"/>
          </w:tcPr>
          <w:p w14:paraId="3CB36E33" w14:textId="38496369" w:rsidR="003477D9" w:rsidRPr="008C446A" w:rsidRDefault="00920890" w:rsidP="00AB0CDE">
            <w:pPr>
              <w:rPr>
                <w:rFonts w:ascii="Times New Roman" w:hAnsi="Times New Roman" w:cs="Times New Roman"/>
                <w:sz w:val="24"/>
                <w:szCs w:val="24"/>
              </w:rPr>
            </w:pPr>
            <w:r w:rsidRPr="008C446A">
              <w:rPr>
                <w:rFonts w:ascii="Times New Roman" w:hAnsi="Times New Roman" w:cs="Times New Roman"/>
                <w:sz w:val="24"/>
                <w:szCs w:val="24"/>
              </w:rPr>
              <w:t xml:space="preserve">Studies during </w:t>
            </w:r>
            <w:r w:rsidR="00D71F3D" w:rsidRPr="008C446A">
              <w:rPr>
                <w:rFonts w:ascii="Times New Roman" w:hAnsi="Times New Roman" w:cs="Times New Roman"/>
                <w:sz w:val="24"/>
                <w:szCs w:val="24"/>
              </w:rPr>
              <w:t>the 1970s provide eveidence of a connection between media charateristics and instructional design but not with learning development, Clark,(1993).</w:t>
            </w:r>
          </w:p>
        </w:tc>
      </w:tr>
    </w:tbl>
    <w:p w14:paraId="2C588E5A" w14:textId="7A851920" w:rsidR="001E3DD5" w:rsidRPr="008C446A" w:rsidRDefault="00AB0CDE" w:rsidP="00AB0CDE">
      <w:pPr>
        <w:rPr>
          <w:rFonts w:ascii="Times New Roman" w:hAnsi="Times New Roman" w:cs="Times New Roman"/>
          <w:color w:val="000000"/>
          <w:sz w:val="24"/>
          <w:szCs w:val="24"/>
        </w:rPr>
      </w:pPr>
      <w:r w:rsidRPr="008C446A">
        <w:rPr>
          <w:rFonts w:ascii="Times New Roman" w:hAnsi="Times New Roman" w:cs="Times New Roman"/>
          <w:color w:val="000000"/>
          <w:sz w:val="24"/>
          <w:szCs w:val="24"/>
        </w:rPr>
        <w:lastRenderedPageBreak/>
        <w:t>Table 2: Kozma Tribe</w:t>
      </w:r>
      <w:r w:rsidR="001E3DD5" w:rsidRPr="008C446A">
        <w:rPr>
          <w:rFonts w:ascii="Times New Roman" w:hAnsi="Times New Roman" w:cs="Times New Roman"/>
          <w:color w:val="000000"/>
          <w:sz w:val="24"/>
          <w:szCs w:val="24"/>
        </w:rPr>
        <w:t xml:space="preserve"> Contra</w:t>
      </w:r>
      <w:r w:rsidR="000968F6" w:rsidRPr="008C446A">
        <w:rPr>
          <w:rFonts w:ascii="Times New Roman" w:hAnsi="Times New Roman" w:cs="Times New Roman"/>
          <w:color w:val="000000"/>
          <w:sz w:val="24"/>
          <w:szCs w:val="24"/>
        </w:rPr>
        <w:t>diction views that we expect (</w:t>
      </w:r>
      <w:r w:rsidR="00D27409" w:rsidRPr="008C446A">
        <w:rPr>
          <w:rFonts w:ascii="Times New Roman" w:hAnsi="Times New Roman" w:cs="Times New Roman"/>
          <w:color w:val="000000"/>
          <w:sz w:val="24"/>
          <w:szCs w:val="24"/>
        </w:rPr>
        <w:t>W</w:t>
      </w:r>
      <w:r w:rsidR="001E3DD5" w:rsidRPr="008C446A">
        <w:rPr>
          <w:rFonts w:ascii="Times New Roman" w:hAnsi="Times New Roman" w:cs="Times New Roman"/>
          <w:color w:val="000000"/>
          <w:sz w:val="24"/>
          <w:szCs w:val="24"/>
        </w:rPr>
        <w:t>e need to prepare  to buffer these)</w:t>
      </w:r>
    </w:p>
    <w:p w14:paraId="5C59DFDF" w14:textId="77777777" w:rsidR="00AB0CDE" w:rsidRPr="008C446A" w:rsidRDefault="001E3DD5" w:rsidP="00AB0CDE">
      <w:pPr>
        <w:rPr>
          <w:rFonts w:ascii="Times New Roman" w:hAnsi="Times New Roman" w:cs="Times New Roman"/>
          <w:color w:val="000000"/>
          <w:sz w:val="24"/>
          <w:szCs w:val="24"/>
        </w:rPr>
      </w:pPr>
      <w:r w:rsidRPr="008C446A">
        <w:rPr>
          <w:rFonts w:ascii="Times New Roman" w:hAnsi="Times New Roman" w:cs="Times New Roman"/>
          <w:color w:val="000000"/>
          <w:sz w:val="24"/>
          <w:szCs w:val="24"/>
        </w:rPr>
        <w:t>Kindly volunteer to work on these</w:t>
      </w:r>
      <w:r w:rsidR="00AB0CDE" w:rsidRPr="008C446A">
        <w:rPr>
          <w:rFonts w:ascii="Times New Roman" w:hAnsi="Times New Roman" w:cs="Times New Roman"/>
          <w:color w:val="000000"/>
          <w:sz w:val="24"/>
          <w:szCs w:val="24"/>
        </w:rPr>
        <w:t xml:space="preserve"> </w:t>
      </w:r>
    </w:p>
    <w:tbl>
      <w:tblPr>
        <w:tblStyle w:val="TableGrid"/>
        <w:tblW w:w="0" w:type="auto"/>
        <w:tblLook w:val="04A0" w:firstRow="1" w:lastRow="0" w:firstColumn="1" w:lastColumn="0" w:noHBand="0" w:noVBand="1"/>
      </w:tblPr>
      <w:tblGrid>
        <w:gridCol w:w="2310"/>
        <w:gridCol w:w="2310"/>
        <w:gridCol w:w="2311"/>
        <w:gridCol w:w="2311"/>
      </w:tblGrid>
      <w:tr w:rsidR="001E3DD5" w:rsidRPr="008C446A" w14:paraId="4BD1D67D" w14:textId="77777777" w:rsidTr="00E20380">
        <w:tc>
          <w:tcPr>
            <w:tcW w:w="2310" w:type="dxa"/>
          </w:tcPr>
          <w:p w14:paraId="7EEE4B4B" w14:textId="77777777" w:rsidR="001E3DD5" w:rsidRPr="008C446A" w:rsidRDefault="001E3DD5" w:rsidP="00E20380">
            <w:pPr>
              <w:autoSpaceDE w:val="0"/>
              <w:autoSpaceDN w:val="0"/>
              <w:adjustRightInd w:val="0"/>
              <w:rPr>
                <w:rFonts w:ascii="Times New Roman" w:hAnsi="Times New Roman" w:cs="Times New Roman"/>
                <w:color w:val="000000"/>
                <w:sz w:val="24"/>
                <w:szCs w:val="24"/>
              </w:rPr>
            </w:pPr>
            <w:r w:rsidRPr="008C446A">
              <w:rPr>
                <w:rFonts w:ascii="Times New Roman" w:hAnsi="Times New Roman" w:cs="Times New Roman"/>
                <w:color w:val="FF0000"/>
                <w:sz w:val="24"/>
                <w:szCs w:val="24"/>
              </w:rPr>
              <w:t xml:space="preserve">ARG# </w:t>
            </w:r>
            <w:r w:rsidRPr="008C446A">
              <w:rPr>
                <w:rFonts w:ascii="Times New Roman" w:hAnsi="Times New Roman" w:cs="Times New Roman"/>
                <w:color w:val="000000"/>
                <w:sz w:val="24"/>
                <w:szCs w:val="24"/>
              </w:rPr>
              <w:t>Identifies a message that presents one and only one argument or reason</w:t>
            </w:r>
          </w:p>
          <w:p w14:paraId="16CB81EC" w14:textId="77777777" w:rsidR="001E3DD5" w:rsidRPr="008C446A" w:rsidRDefault="001E3DD5" w:rsidP="00E20380">
            <w:pPr>
              <w:autoSpaceDE w:val="0"/>
              <w:autoSpaceDN w:val="0"/>
              <w:adjustRightInd w:val="0"/>
              <w:rPr>
                <w:rFonts w:ascii="Times New Roman" w:hAnsi="Times New Roman" w:cs="Times New Roman"/>
                <w:color w:val="000000"/>
                <w:sz w:val="24"/>
                <w:szCs w:val="24"/>
              </w:rPr>
            </w:pPr>
            <w:r w:rsidRPr="008C446A">
              <w:rPr>
                <w:rFonts w:ascii="Times New Roman" w:hAnsi="Times New Roman" w:cs="Times New Roman"/>
                <w:color w:val="000000"/>
                <w:sz w:val="24"/>
                <w:szCs w:val="24"/>
              </w:rPr>
              <w:t>that supports that media influence the learning process or not. The</w:t>
            </w:r>
          </w:p>
          <w:p w14:paraId="1843F003" w14:textId="77777777" w:rsidR="001E3DD5" w:rsidRPr="008C446A" w:rsidRDefault="001E3DD5" w:rsidP="00E20380">
            <w:pPr>
              <w:rPr>
                <w:rFonts w:ascii="Times New Roman" w:hAnsi="Times New Roman" w:cs="Times New Roman"/>
                <w:sz w:val="24"/>
                <w:szCs w:val="24"/>
              </w:rPr>
            </w:pPr>
            <w:r w:rsidRPr="008C446A">
              <w:rPr>
                <w:rFonts w:ascii="Times New Roman" w:hAnsi="Times New Roman" w:cs="Times New Roman"/>
                <w:color w:val="000000"/>
                <w:sz w:val="24"/>
                <w:szCs w:val="24"/>
              </w:rPr>
              <w:t>arguments are numbered</w:t>
            </w:r>
          </w:p>
        </w:tc>
        <w:tc>
          <w:tcPr>
            <w:tcW w:w="2310" w:type="dxa"/>
          </w:tcPr>
          <w:p w14:paraId="015B5C30" w14:textId="77777777" w:rsidR="001E3DD5" w:rsidRPr="008C446A" w:rsidRDefault="001E3DD5" w:rsidP="00E20380">
            <w:pPr>
              <w:autoSpaceDE w:val="0"/>
              <w:autoSpaceDN w:val="0"/>
              <w:adjustRightInd w:val="0"/>
              <w:rPr>
                <w:rFonts w:ascii="Times New Roman" w:hAnsi="Times New Roman" w:cs="Times New Roman"/>
                <w:color w:val="000000"/>
                <w:sz w:val="24"/>
                <w:szCs w:val="24"/>
              </w:rPr>
            </w:pPr>
            <w:r w:rsidRPr="008C446A">
              <w:rPr>
                <w:rFonts w:ascii="Times New Roman" w:hAnsi="Times New Roman" w:cs="Times New Roman"/>
                <w:color w:val="FF0000"/>
                <w:sz w:val="24"/>
                <w:szCs w:val="24"/>
              </w:rPr>
              <w:t xml:space="preserve">EXPL </w:t>
            </w:r>
            <w:r w:rsidRPr="008C446A">
              <w:rPr>
                <w:rFonts w:ascii="Times New Roman" w:hAnsi="Times New Roman" w:cs="Times New Roman"/>
                <w:color w:val="000000"/>
                <w:sz w:val="24"/>
                <w:szCs w:val="24"/>
              </w:rPr>
              <w:t>Identifies a reply/message that provides additional support, explanation,</w:t>
            </w:r>
          </w:p>
          <w:p w14:paraId="28EC60A6" w14:textId="77777777" w:rsidR="001E3DD5" w:rsidRPr="008C446A" w:rsidRDefault="001E3DD5" w:rsidP="00E20380">
            <w:pPr>
              <w:rPr>
                <w:rFonts w:ascii="Times New Roman" w:hAnsi="Times New Roman" w:cs="Times New Roman"/>
                <w:sz w:val="24"/>
                <w:szCs w:val="24"/>
              </w:rPr>
            </w:pPr>
            <w:r w:rsidRPr="008C446A">
              <w:rPr>
                <w:rFonts w:ascii="Times New Roman" w:hAnsi="Times New Roman" w:cs="Times New Roman"/>
                <w:color w:val="000000"/>
                <w:sz w:val="24"/>
                <w:szCs w:val="24"/>
              </w:rPr>
              <w:t>clarification, elaboration of an argument or challenge</w:t>
            </w:r>
          </w:p>
        </w:tc>
        <w:tc>
          <w:tcPr>
            <w:tcW w:w="2311" w:type="dxa"/>
          </w:tcPr>
          <w:p w14:paraId="0F449787" w14:textId="77777777" w:rsidR="001E3DD5" w:rsidRPr="008C446A" w:rsidRDefault="001E3DD5" w:rsidP="00E20380">
            <w:pPr>
              <w:autoSpaceDE w:val="0"/>
              <w:autoSpaceDN w:val="0"/>
              <w:adjustRightInd w:val="0"/>
              <w:rPr>
                <w:rFonts w:ascii="Times New Roman" w:hAnsi="Times New Roman" w:cs="Times New Roman"/>
                <w:color w:val="000000"/>
                <w:sz w:val="24"/>
                <w:szCs w:val="24"/>
              </w:rPr>
            </w:pPr>
            <w:r w:rsidRPr="008C446A">
              <w:rPr>
                <w:rFonts w:ascii="Times New Roman" w:hAnsi="Times New Roman" w:cs="Times New Roman"/>
                <w:color w:val="FF0000"/>
                <w:sz w:val="24"/>
                <w:szCs w:val="24"/>
              </w:rPr>
              <w:t xml:space="preserve">BUT </w:t>
            </w:r>
            <w:r w:rsidRPr="008C446A">
              <w:rPr>
                <w:rFonts w:ascii="Times New Roman" w:hAnsi="Times New Roman" w:cs="Times New Roman"/>
                <w:color w:val="000000"/>
                <w:sz w:val="24"/>
                <w:szCs w:val="24"/>
              </w:rPr>
              <w:t>Identifies a reply/message that questions or challenges the merits, logic,</w:t>
            </w:r>
          </w:p>
          <w:p w14:paraId="5575BF24" w14:textId="77777777" w:rsidR="001E3DD5" w:rsidRPr="008C446A" w:rsidRDefault="001E3DD5" w:rsidP="00E20380">
            <w:pPr>
              <w:autoSpaceDE w:val="0"/>
              <w:autoSpaceDN w:val="0"/>
              <w:adjustRightInd w:val="0"/>
              <w:rPr>
                <w:rFonts w:ascii="Times New Roman" w:hAnsi="Times New Roman" w:cs="Times New Roman"/>
                <w:color w:val="000000"/>
                <w:sz w:val="24"/>
                <w:szCs w:val="24"/>
              </w:rPr>
            </w:pPr>
            <w:r w:rsidRPr="008C446A">
              <w:rPr>
                <w:rFonts w:ascii="Times New Roman" w:hAnsi="Times New Roman" w:cs="Times New Roman"/>
                <w:color w:val="000000"/>
                <w:sz w:val="24"/>
                <w:szCs w:val="24"/>
              </w:rPr>
              <w:t>relevancy, validity, accuracy or plausibility of a presented argument (ARG)</w:t>
            </w:r>
          </w:p>
          <w:p w14:paraId="2132A6E7" w14:textId="77777777" w:rsidR="001E3DD5" w:rsidRPr="008C446A" w:rsidRDefault="001E3DD5" w:rsidP="00E20380">
            <w:pPr>
              <w:autoSpaceDE w:val="0"/>
              <w:autoSpaceDN w:val="0"/>
              <w:adjustRightInd w:val="0"/>
              <w:rPr>
                <w:rFonts w:ascii="Times New Roman" w:hAnsi="Times New Roman" w:cs="Times New Roman"/>
                <w:color w:val="000000"/>
                <w:sz w:val="24"/>
                <w:szCs w:val="24"/>
              </w:rPr>
            </w:pPr>
            <w:r w:rsidRPr="008C446A">
              <w:rPr>
                <w:rFonts w:ascii="Times New Roman" w:hAnsi="Times New Roman" w:cs="Times New Roman"/>
                <w:color w:val="000000"/>
                <w:sz w:val="24"/>
                <w:szCs w:val="24"/>
              </w:rPr>
              <w:t>or challenge (BUT).</w:t>
            </w:r>
          </w:p>
          <w:p w14:paraId="2F39AD68" w14:textId="77777777" w:rsidR="001E3DD5" w:rsidRPr="008C446A" w:rsidRDefault="001E3DD5" w:rsidP="00E20380">
            <w:pPr>
              <w:rPr>
                <w:rFonts w:ascii="Times New Roman" w:hAnsi="Times New Roman" w:cs="Times New Roman"/>
                <w:sz w:val="24"/>
                <w:szCs w:val="24"/>
              </w:rPr>
            </w:pPr>
          </w:p>
        </w:tc>
        <w:tc>
          <w:tcPr>
            <w:tcW w:w="2311" w:type="dxa"/>
          </w:tcPr>
          <w:p w14:paraId="52BE3F2E" w14:textId="77777777" w:rsidR="001E3DD5" w:rsidRPr="008C446A" w:rsidRDefault="001E3DD5" w:rsidP="00E20380">
            <w:pPr>
              <w:autoSpaceDE w:val="0"/>
              <w:autoSpaceDN w:val="0"/>
              <w:adjustRightInd w:val="0"/>
              <w:rPr>
                <w:rFonts w:ascii="Times New Roman" w:hAnsi="Times New Roman" w:cs="Times New Roman"/>
                <w:color w:val="000000"/>
                <w:sz w:val="24"/>
                <w:szCs w:val="24"/>
              </w:rPr>
            </w:pPr>
            <w:r w:rsidRPr="008C446A">
              <w:rPr>
                <w:rFonts w:ascii="Times New Roman" w:hAnsi="Times New Roman" w:cs="Times New Roman"/>
                <w:color w:val="FF0000"/>
                <w:sz w:val="24"/>
                <w:szCs w:val="24"/>
              </w:rPr>
              <w:t xml:space="preserve">EVID </w:t>
            </w:r>
            <w:r w:rsidRPr="008C446A">
              <w:rPr>
                <w:rFonts w:ascii="Times New Roman" w:hAnsi="Times New Roman" w:cs="Times New Roman"/>
                <w:color w:val="000000"/>
                <w:sz w:val="24"/>
                <w:szCs w:val="24"/>
              </w:rPr>
              <w:t>Identifies a reply/message that provides poof or evidence to establish the</w:t>
            </w:r>
          </w:p>
          <w:p w14:paraId="678A9DBA" w14:textId="77777777" w:rsidR="001E3DD5" w:rsidRPr="008C446A" w:rsidRDefault="001E3DD5" w:rsidP="00E20380">
            <w:pPr>
              <w:rPr>
                <w:rFonts w:ascii="Times New Roman" w:hAnsi="Times New Roman" w:cs="Times New Roman"/>
                <w:sz w:val="24"/>
                <w:szCs w:val="24"/>
              </w:rPr>
            </w:pPr>
            <w:r w:rsidRPr="008C446A">
              <w:rPr>
                <w:rFonts w:ascii="Times New Roman" w:hAnsi="Times New Roman" w:cs="Times New Roman"/>
                <w:color w:val="000000"/>
                <w:sz w:val="24"/>
                <w:szCs w:val="24"/>
              </w:rPr>
              <w:t>validity of an argument or challenge</w:t>
            </w:r>
          </w:p>
        </w:tc>
      </w:tr>
      <w:tr w:rsidR="001E3DD5" w:rsidRPr="008C446A" w14:paraId="30BE1724" w14:textId="77777777" w:rsidTr="00E20380">
        <w:tc>
          <w:tcPr>
            <w:tcW w:w="2310" w:type="dxa"/>
          </w:tcPr>
          <w:p w14:paraId="4C1E6528" w14:textId="77777777" w:rsidR="001E3DD5" w:rsidRPr="008C446A" w:rsidRDefault="001E3DD5" w:rsidP="00E20380">
            <w:pPr>
              <w:autoSpaceDE w:val="0"/>
              <w:autoSpaceDN w:val="0"/>
              <w:adjustRightInd w:val="0"/>
              <w:rPr>
                <w:rFonts w:ascii="Times New Roman" w:hAnsi="Times New Roman" w:cs="Times New Roman"/>
                <w:color w:val="FF0000"/>
                <w:sz w:val="24"/>
                <w:szCs w:val="24"/>
              </w:rPr>
            </w:pPr>
            <w:r w:rsidRPr="008C446A">
              <w:rPr>
                <w:rFonts w:ascii="Times New Roman" w:hAnsi="Times New Roman" w:cs="Times New Roman"/>
                <w:color w:val="FF0000"/>
                <w:sz w:val="24"/>
                <w:szCs w:val="24"/>
              </w:rPr>
              <w:t xml:space="preserve">ARG 1  </w:t>
            </w:r>
            <w:r w:rsidRPr="008C446A">
              <w:rPr>
                <w:rFonts w:ascii="Times New Roman" w:hAnsi="Times New Roman" w:cs="Times New Roman"/>
                <w:color w:val="00B050"/>
                <w:sz w:val="24"/>
                <w:szCs w:val="24"/>
              </w:rPr>
              <w:t>Esther</w:t>
            </w:r>
          </w:p>
        </w:tc>
        <w:tc>
          <w:tcPr>
            <w:tcW w:w="2310" w:type="dxa"/>
          </w:tcPr>
          <w:p w14:paraId="451B9103" w14:textId="77777777" w:rsidR="001E3DD5" w:rsidRPr="008C446A" w:rsidRDefault="001E3DD5" w:rsidP="00E20380">
            <w:pPr>
              <w:autoSpaceDE w:val="0"/>
              <w:autoSpaceDN w:val="0"/>
              <w:adjustRightInd w:val="0"/>
              <w:rPr>
                <w:rFonts w:ascii="Times New Roman" w:hAnsi="Times New Roman" w:cs="Times New Roman"/>
                <w:color w:val="FF0000"/>
                <w:sz w:val="24"/>
                <w:szCs w:val="24"/>
              </w:rPr>
            </w:pPr>
          </w:p>
        </w:tc>
        <w:tc>
          <w:tcPr>
            <w:tcW w:w="2311" w:type="dxa"/>
          </w:tcPr>
          <w:p w14:paraId="4D9705FE" w14:textId="77777777" w:rsidR="001E3DD5" w:rsidRPr="008C446A" w:rsidRDefault="001E3DD5" w:rsidP="00E20380">
            <w:pPr>
              <w:autoSpaceDE w:val="0"/>
              <w:autoSpaceDN w:val="0"/>
              <w:adjustRightInd w:val="0"/>
              <w:rPr>
                <w:rFonts w:ascii="Times New Roman" w:hAnsi="Times New Roman" w:cs="Times New Roman"/>
                <w:color w:val="FF0000"/>
                <w:sz w:val="24"/>
                <w:szCs w:val="24"/>
              </w:rPr>
            </w:pPr>
          </w:p>
        </w:tc>
        <w:tc>
          <w:tcPr>
            <w:tcW w:w="2311" w:type="dxa"/>
          </w:tcPr>
          <w:p w14:paraId="35CDBC50" w14:textId="77777777" w:rsidR="001E3DD5" w:rsidRPr="008C446A" w:rsidRDefault="001E3DD5" w:rsidP="00E20380">
            <w:pPr>
              <w:autoSpaceDE w:val="0"/>
              <w:autoSpaceDN w:val="0"/>
              <w:adjustRightInd w:val="0"/>
              <w:rPr>
                <w:rFonts w:ascii="Times New Roman" w:hAnsi="Times New Roman" w:cs="Times New Roman"/>
                <w:color w:val="FF0000"/>
                <w:sz w:val="24"/>
                <w:szCs w:val="24"/>
              </w:rPr>
            </w:pPr>
          </w:p>
        </w:tc>
      </w:tr>
      <w:tr w:rsidR="001E3DD5" w:rsidRPr="008C446A" w14:paraId="184EE08D" w14:textId="77777777" w:rsidTr="00E20380">
        <w:tc>
          <w:tcPr>
            <w:tcW w:w="2310" w:type="dxa"/>
          </w:tcPr>
          <w:p w14:paraId="078A7DE6" w14:textId="77777777" w:rsidR="001E3DD5" w:rsidRPr="008C446A" w:rsidRDefault="001E3DD5" w:rsidP="002E252C">
            <w:pPr>
              <w:autoSpaceDE w:val="0"/>
              <w:autoSpaceDN w:val="0"/>
              <w:adjustRightInd w:val="0"/>
              <w:rPr>
                <w:rFonts w:ascii="Times New Roman" w:hAnsi="Times New Roman" w:cs="Times New Roman"/>
                <w:color w:val="FF0000"/>
                <w:sz w:val="24"/>
                <w:szCs w:val="24"/>
              </w:rPr>
            </w:pPr>
            <w:r w:rsidRPr="008C446A">
              <w:rPr>
                <w:rFonts w:ascii="Times New Roman" w:hAnsi="Times New Roman" w:cs="Times New Roman"/>
                <w:color w:val="FF0000"/>
                <w:sz w:val="24"/>
                <w:szCs w:val="24"/>
              </w:rPr>
              <w:t>ARG 2</w:t>
            </w:r>
            <w:r w:rsidR="002E252C" w:rsidRPr="008C446A">
              <w:rPr>
                <w:rFonts w:ascii="Times New Roman" w:hAnsi="Times New Roman" w:cs="Times New Roman"/>
                <w:color w:val="FF0000"/>
                <w:sz w:val="24"/>
                <w:szCs w:val="24"/>
              </w:rPr>
              <w:t xml:space="preserve"> </w:t>
            </w:r>
            <w:r w:rsidR="002E252C" w:rsidRPr="008C446A">
              <w:rPr>
                <w:rFonts w:ascii="Times New Roman" w:hAnsi="Times New Roman" w:cs="Times New Roman"/>
                <w:color w:val="8064A2" w:themeColor="accent4"/>
                <w:sz w:val="24"/>
                <w:szCs w:val="24"/>
              </w:rPr>
              <w:t xml:space="preserve">Frances </w:t>
            </w:r>
          </w:p>
        </w:tc>
        <w:tc>
          <w:tcPr>
            <w:tcW w:w="2310" w:type="dxa"/>
          </w:tcPr>
          <w:p w14:paraId="670C8E69" w14:textId="77777777" w:rsidR="001E3DD5" w:rsidRPr="008C446A" w:rsidRDefault="001E3DD5" w:rsidP="00E20380">
            <w:pPr>
              <w:autoSpaceDE w:val="0"/>
              <w:autoSpaceDN w:val="0"/>
              <w:adjustRightInd w:val="0"/>
              <w:rPr>
                <w:rFonts w:ascii="Times New Roman" w:hAnsi="Times New Roman" w:cs="Times New Roman"/>
                <w:color w:val="FF0000"/>
                <w:sz w:val="24"/>
                <w:szCs w:val="24"/>
              </w:rPr>
            </w:pPr>
          </w:p>
        </w:tc>
        <w:tc>
          <w:tcPr>
            <w:tcW w:w="2311" w:type="dxa"/>
          </w:tcPr>
          <w:p w14:paraId="67C03247" w14:textId="77777777" w:rsidR="001E3DD5" w:rsidRPr="008C446A" w:rsidRDefault="001E3DD5" w:rsidP="00E20380">
            <w:pPr>
              <w:autoSpaceDE w:val="0"/>
              <w:autoSpaceDN w:val="0"/>
              <w:adjustRightInd w:val="0"/>
              <w:rPr>
                <w:rFonts w:ascii="Times New Roman" w:hAnsi="Times New Roman" w:cs="Times New Roman"/>
                <w:color w:val="FF0000"/>
                <w:sz w:val="24"/>
                <w:szCs w:val="24"/>
              </w:rPr>
            </w:pPr>
          </w:p>
        </w:tc>
        <w:tc>
          <w:tcPr>
            <w:tcW w:w="2311" w:type="dxa"/>
          </w:tcPr>
          <w:p w14:paraId="5355A95B" w14:textId="77777777" w:rsidR="001E3DD5" w:rsidRPr="008C446A" w:rsidRDefault="001E3DD5" w:rsidP="00E20380">
            <w:pPr>
              <w:autoSpaceDE w:val="0"/>
              <w:autoSpaceDN w:val="0"/>
              <w:adjustRightInd w:val="0"/>
              <w:rPr>
                <w:rFonts w:ascii="Times New Roman" w:hAnsi="Times New Roman" w:cs="Times New Roman"/>
                <w:color w:val="FF0000"/>
                <w:sz w:val="24"/>
                <w:szCs w:val="24"/>
              </w:rPr>
            </w:pPr>
          </w:p>
        </w:tc>
      </w:tr>
      <w:tr w:rsidR="001E3DD5" w:rsidRPr="008C446A" w14:paraId="7CA748DB" w14:textId="77777777" w:rsidTr="00E20380">
        <w:tc>
          <w:tcPr>
            <w:tcW w:w="2310" w:type="dxa"/>
          </w:tcPr>
          <w:p w14:paraId="2509488E" w14:textId="77777777" w:rsidR="001E3DD5" w:rsidRPr="008C446A" w:rsidRDefault="001E3DD5" w:rsidP="00E20380">
            <w:pPr>
              <w:autoSpaceDE w:val="0"/>
              <w:autoSpaceDN w:val="0"/>
              <w:adjustRightInd w:val="0"/>
              <w:rPr>
                <w:rFonts w:ascii="Times New Roman" w:hAnsi="Times New Roman" w:cs="Times New Roman"/>
                <w:sz w:val="24"/>
                <w:szCs w:val="24"/>
              </w:rPr>
            </w:pPr>
            <w:r w:rsidRPr="008C446A">
              <w:rPr>
                <w:rFonts w:ascii="Times New Roman" w:hAnsi="Times New Roman" w:cs="Times New Roman"/>
                <w:sz w:val="24"/>
                <w:szCs w:val="24"/>
              </w:rPr>
              <w:t>ARG 3</w:t>
            </w:r>
            <w:r w:rsidR="00193BD7" w:rsidRPr="008C446A">
              <w:rPr>
                <w:rFonts w:ascii="Times New Roman" w:hAnsi="Times New Roman" w:cs="Times New Roman"/>
                <w:sz w:val="24"/>
                <w:szCs w:val="24"/>
              </w:rPr>
              <w:t>There is no relationship between media and learning as we have not yet made it.</w:t>
            </w:r>
          </w:p>
          <w:p w14:paraId="7031466D" w14:textId="77777777" w:rsidR="00193BD7" w:rsidRPr="008C446A" w:rsidRDefault="00193BD7" w:rsidP="00E20380">
            <w:pPr>
              <w:autoSpaceDE w:val="0"/>
              <w:autoSpaceDN w:val="0"/>
              <w:adjustRightInd w:val="0"/>
              <w:rPr>
                <w:rFonts w:ascii="Times New Roman" w:hAnsi="Times New Roman" w:cs="Times New Roman"/>
                <w:color w:val="FF0000"/>
                <w:sz w:val="24"/>
                <w:szCs w:val="24"/>
              </w:rPr>
            </w:pPr>
            <w:r w:rsidRPr="008C446A">
              <w:rPr>
                <w:rFonts w:ascii="Times New Roman" w:hAnsi="Times New Roman" w:cs="Times New Roman"/>
                <w:sz w:val="24"/>
                <w:szCs w:val="24"/>
              </w:rPr>
              <w:t>Kozma (1994)</w:t>
            </w:r>
          </w:p>
        </w:tc>
        <w:tc>
          <w:tcPr>
            <w:tcW w:w="2310" w:type="dxa"/>
          </w:tcPr>
          <w:p w14:paraId="2D67B172" w14:textId="77777777" w:rsidR="001E3DD5" w:rsidRPr="008C446A" w:rsidRDefault="001E3DD5" w:rsidP="00E20380">
            <w:pPr>
              <w:autoSpaceDE w:val="0"/>
              <w:autoSpaceDN w:val="0"/>
              <w:adjustRightInd w:val="0"/>
              <w:rPr>
                <w:rFonts w:ascii="Times New Roman" w:hAnsi="Times New Roman" w:cs="Times New Roman"/>
                <w:color w:val="FF0000"/>
                <w:sz w:val="24"/>
                <w:szCs w:val="24"/>
              </w:rPr>
            </w:pPr>
          </w:p>
        </w:tc>
        <w:tc>
          <w:tcPr>
            <w:tcW w:w="2311" w:type="dxa"/>
          </w:tcPr>
          <w:p w14:paraId="7E0F20FA" w14:textId="77777777" w:rsidR="001E3DD5" w:rsidRPr="008C446A" w:rsidRDefault="001E3DD5" w:rsidP="00E20380">
            <w:pPr>
              <w:autoSpaceDE w:val="0"/>
              <w:autoSpaceDN w:val="0"/>
              <w:adjustRightInd w:val="0"/>
              <w:rPr>
                <w:rFonts w:ascii="Times New Roman" w:hAnsi="Times New Roman" w:cs="Times New Roman"/>
                <w:color w:val="FF0000"/>
                <w:sz w:val="24"/>
                <w:szCs w:val="24"/>
              </w:rPr>
            </w:pPr>
          </w:p>
        </w:tc>
        <w:tc>
          <w:tcPr>
            <w:tcW w:w="2311" w:type="dxa"/>
          </w:tcPr>
          <w:p w14:paraId="25710A5D" w14:textId="77777777" w:rsidR="001E3DD5" w:rsidRPr="008C446A" w:rsidRDefault="001E3DD5" w:rsidP="00E20380">
            <w:pPr>
              <w:autoSpaceDE w:val="0"/>
              <w:autoSpaceDN w:val="0"/>
              <w:adjustRightInd w:val="0"/>
              <w:rPr>
                <w:rFonts w:ascii="Times New Roman" w:hAnsi="Times New Roman" w:cs="Times New Roman"/>
                <w:color w:val="FF0000"/>
                <w:sz w:val="24"/>
                <w:szCs w:val="24"/>
              </w:rPr>
            </w:pPr>
          </w:p>
        </w:tc>
      </w:tr>
      <w:tr w:rsidR="001E3DD5" w:rsidRPr="008C446A" w14:paraId="4163F1F1" w14:textId="77777777" w:rsidTr="00E20380">
        <w:tc>
          <w:tcPr>
            <w:tcW w:w="2310" w:type="dxa"/>
          </w:tcPr>
          <w:p w14:paraId="38A2E6CE" w14:textId="77777777" w:rsidR="001E3DD5" w:rsidRPr="008C446A" w:rsidRDefault="001E3DD5" w:rsidP="00E20380">
            <w:pPr>
              <w:autoSpaceDE w:val="0"/>
              <w:autoSpaceDN w:val="0"/>
              <w:adjustRightInd w:val="0"/>
              <w:rPr>
                <w:rFonts w:ascii="Times New Roman" w:hAnsi="Times New Roman" w:cs="Times New Roman"/>
                <w:sz w:val="24"/>
                <w:szCs w:val="24"/>
              </w:rPr>
            </w:pPr>
            <w:r w:rsidRPr="008C446A">
              <w:rPr>
                <w:rFonts w:ascii="Times New Roman" w:hAnsi="Times New Roman" w:cs="Times New Roman"/>
                <w:sz w:val="24"/>
                <w:szCs w:val="24"/>
              </w:rPr>
              <w:t>ARG 4</w:t>
            </w:r>
          </w:p>
          <w:p w14:paraId="5C7D4061" w14:textId="77777777" w:rsidR="00193BD7" w:rsidRPr="008C446A" w:rsidRDefault="00193BD7" w:rsidP="00E20380">
            <w:pPr>
              <w:autoSpaceDE w:val="0"/>
              <w:autoSpaceDN w:val="0"/>
              <w:adjustRightInd w:val="0"/>
              <w:rPr>
                <w:rFonts w:ascii="Times New Roman" w:hAnsi="Times New Roman" w:cs="Times New Roman"/>
                <w:color w:val="FF0000"/>
                <w:sz w:val="24"/>
                <w:szCs w:val="24"/>
              </w:rPr>
            </w:pPr>
            <w:r w:rsidRPr="008C446A">
              <w:rPr>
                <w:rFonts w:ascii="Times New Roman" w:hAnsi="Times New Roman" w:cs="Times New Roman"/>
                <w:sz w:val="24"/>
                <w:szCs w:val="24"/>
              </w:rPr>
              <w:t>The capabilities of a particular medium, in conjunction with methods that take advantage of these, interact with and influence the ways learners represent and process information, and may result in more or different learning when one medium is used compared to another, for certain learners and tasks. (Kozma (1991)</w:t>
            </w:r>
          </w:p>
        </w:tc>
        <w:tc>
          <w:tcPr>
            <w:tcW w:w="2310" w:type="dxa"/>
          </w:tcPr>
          <w:p w14:paraId="4C1BB762" w14:textId="77777777" w:rsidR="001E3DD5" w:rsidRPr="008C446A" w:rsidRDefault="001E3DD5" w:rsidP="00E20380">
            <w:pPr>
              <w:autoSpaceDE w:val="0"/>
              <w:autoSpaceDN w:val="0"/>
              <w:adjustRightInd w:val="0"/>
              <w:rPr>
                <w:rFonts w:ascii="Times New Roman" w:hAnsi="Times New Roman" w:cs="Times New Roman"/>
                <w:color w:val="FF0000"/>
                <w:sz w:val="24"/>
                <w:szCs w:val="24"/>
              </w:rPr>
            </w:pPr>
          </w:p>
        </w:tc>
        <w:tc>
          <w:tcPr>
            <w:tcW w:w="2311" w:type="dxa"/>
          </w:tcPr>
          <w:p w14:paraId="5E5704E3" w14:textId="77777777" w:rsidR="001E3DD5" w:rsidRPr="008C446A" w:rsidRDefault="00193BD7" w:rsidP="00E20380">
            <w:pPr>
              <w:autoSpaceDE w:val="0"/>
              <w:autoSpaceDN w:val="0"/>
              <w:adjustRightInd w:val="0"/>
              <w:rPr>
                <w:rFonts w:ascii="Times New Roman" w:hAnsi="Times New Roman" w:cs="Times New Roman"/>
                <w:sz w:val="24"/>
                <w:szCs w:val="24"/>
              </w:rPr>
            </w:pPr>
            <w:r w:rsidRPr="008C446A">
              <w:rPr>
                <w:rFonts w:ascii="Times New Roman" w:hAnsi="Times New Roman" w:cs="Times New Roman"/>
                <w:sz w:val="24"/>
                <w:szCs w:val="24"/>
              </w:rPr>
              <w:t>All caveats: “may result”, for certain tasks”, “for certain learners”</w:t>
            </w:r>
          </w:p>
        </w:tc>
        <w:tc>
          <w:tcPr>
            <w:tcW w:w="2311" w:type="dxa"/>
          </w:tcPr>
          <w:p w14:paraId="4B6373F2" w14:textId="77777777" w:rsidR="001E3DD5" w:rsidRPr="008C446A" w:rsidRDefault="001E3DD5" w:rsidP="00E20380">
            <w:pPr>
              <w:autoSpaceDE w:val="0"/>
              <w:autoSpaceDN w:val="0"/>
              <w:adjustRightInd w:val="0"/>
              <w:rPr>
                <w:rFonts w:ascii="Times New Roman" w:hAnsi="Times New Roman" w:cs="Times New Roman"/>
                <w:color w:val="FF0000"/>
                <w:sz w:val="24"/>
                <w:szCs w:val="24"/>
              </w:rPr>
            </w:pPr>
          </w:p>
        </w:tc>
      </w:tr>
      <w:tr w:rsidR="001E3DD5" w:rsidRPr="008C446A" w14:paraId="05507738" w14:textId="77777777" w:rsidTr="00E20380">
        <w:tc>
          <w:tcPr>
            <w:tcW w:w="2310" w:type="dxa"/>
          </w:tcPr>
          <w:p w14:paraId="32457B06" w14:textId="77777777" w:rsidR="001E3DD5" w:rsidRPr="008C446A" w:rsidRDefault="001E3DD5" w:rsidP="00E20380">
            <w:pPr>
              <w:autoSpaceDE w:val="0"/>
              <w:autoSpaceDN w:val="0"/>
              <w:adjustRightInd w:val="0"/>
              <w:rPr>
                <w:rFonts w:ascii="Times New Roman" w:hAnsi="Times New Roman" w:cs="Times New Roman"/>
                <w:sz w:val="24"/>
                <w:szCs w:val="24"/>
              </w:rPr>
            </w:pPr>
            <w:r w:rsidRPr="008C446A">
              <w:rPr>
                <w:rFonts w:ascii="Times New Roman" w:hAnsi="Times New Roman" w:cs="Times New Roman"/>
                <w:sz w:val="24"/>
                <w:szCs w:val="24"/>
              </w:rPr>
              <w:t>ARG 5</w:t>
            </w:r>
            <w:r w:rsidR="0023054C" w:rsidRPr="008C446A">
              <w:rPr>
                <w:rFonts w:ascii="Times New Roman" w:hAnsi="Times New Roman" w:cs="Times New Roman"/>
                <w:sz w:val="24"/>
                <w:szCs w:val="24"/>
              </w:rPr>
              <w:t xml:space="preserve">The </w:t>
            </w:r>
            <w:r w:rsidR="0023054C" w:rsidRPr="008C446A">
              <w:rPr>
                <w:rFonts w:ascii="Times New Roman" w:hAnsi="Times New Roman" w:cs="Times New Roman"/>
                <w:sz w:val="24"/>
                <w:szCs w:val="24"/>
              </w:rPr>
              <w:lastRenderedPageBreak/>
              <w:t xml:space="preserve">instructional designer is responsible for using the capabilities of the medium to </w:t>
            </w:r>
            <w:r w:rsidR="00FE35CB" w:rsidRPr="008C446A">
              <w:rPr>
                <w:rFonts w:ascii="Times New Roman" w:hAnsi="Times New Roman" w:cs="Times New Roman"/>
                <w:sz w:val="24"/>
                <w:szCs w:val="24"/>
              </w:rPr>
              <w:t>create “objects that generate …conversations that influence learning” (Kozma, 1994, p.17.)</w:t>
            </w:r>
          </w:p>
        </w:tc>
        <w:tc>
          <w:tcPr>
            <w:tcW w:w="2310" w:type="dxa"/>
          </w:tcPr>
          <w:p w14:paraId="2E8D722B" w14:textId="77777777" w:rsidR="001E3DD5" w:rsidRPr="008C446A" w:rsidRDefault="00D6696D" w:rsidP="00E20380">
            <w:pPr>
              <w:autoSpaceDE w:val="0"/>
              <w:autoSpaceDN w:val="0"/>
              <w:adjustRightInd w:val="0"/>
              <w:rPr>
                <w:rFonts w:ascii="Times New Roman" w:hAnsi="Times New Roman" w:cs="Times New Roman"/>
                <w:sz w:val="24"/>
                <w:szCs w:val="24"/>
              </w:rPr>
            </w:pPr>
            <w:r w:rsidRPr="008C446A">
              <w:rPr>
                <w:rFonts w:ascii="Times New Roman" w:hAnsi="Times New Roman" w:cs="Times New Roman"/>
                <w:sz w:val="24"/>
                <w:szCs w:val="24"/>
              </w:rPr>
              <w:lastRenderedPageBreak/>
              <w:t xml:space="preserve">The important </w:t>
            </w:r>
            <w:r w:rsidRPr="008C446A">
              <w:rPr>
                <w:rFonts w:ascii="Times New Roman" w:hAnsi="Times New Roman" w:cs="Times New Roman"/>
                <w:sz w:val="24"/>
                <w:szCs w:val="24"/>
              </w:rPr>
              <w:lastRenderedPageBreak/>
              <w:t>question is not the overall impact of one media versus another (and does it justify the production and expense required) but is about how “micro level design decisions” require the designer to understand the constant communication between the learner and the medium (Kozma, 1994, p.28.)</w:t>
            </w:r>
          </w:p>
        </w:tc>
        <w:tc>
          <w:tcPr>
            <w:tcW w:w="2311" w:type="dxa"/>
          </w:tcPr>
          <w:p w14:paraId="03619F10" w14:textId="77777777" w:rsidR="001E3DD5" w:rsidRPr="008C446A" w:rsidRDefault="00D6696D" w:rsidP="00E20380">
            <w:pPr>
              <w:autoSpaceDE w:val="0"/>
              <w:autoSpaceDN w:val="0"/>
              <w:adjustRightInd w:val="0"/>
              <w:rPr>
                <w:rFonts w:ascii="Times New Roman" w:hAnsi="Times New Roman" w:cs="Times New Roman"/>
                <w:sz w:val="24"/>
                <w:szCs w:val="24"/>
              </w:rPr>
            </w:pPr>
            <w:r w:rsidRPr="008C446A">
              <w:rPr>
                <w:rFonts w:ascii="Times New Roman" w:hAnsi="Times New Roman" w:cs="Times New Roman"/>
                <w:sz w:val="24"/>
                <w:szCs w:val="24"/>
              </w:rPr>
              <w:lastRenderedPageBreak/>
              <w:t xml:space="preserve">Kozma (1994) , </w:t>
            </w:r>
            <w:r w:rsidRPr="008C446A">
              <w:rPr>
                <w:rFonts w:ascii="Times New Roman" w:hAnsi="Times New Roman" w:cs="Times New Roman"/>
                <w:sz w:val="24"/>
                <w:szCs w:val="24"/>
              </w:rPr>
              <w:lastRenderedPageBreak/>
              <w:t>paraphrasing Clark says that some students will learn regardless of delivery (p. 28.)</w:t>
            </w:r>
          </w:p>
        </w:tc>
        <w:tc>
          <w:tcPr>
            <w:tcW w:w="2311" w:type="dxa"/>
          </w:tcPr>
          <w:p w14:paraId="531FC835" w14:textId="77777777" w:rsidR="001E3DD5" w:rsidRPr="008C446A" w:rsidRDefault="00D6696D" w:rsidP="00E20380">
            <w:pPr>
              <w:autoSpaceDE w:val="0"/>
              <w:autoSpaceDN w:val="0"/>
              <w:adjustRightInd w:val="0"/>
              <w:rPr>
                <w:rFonts w:ascii="Times New Roman" w:hAnsi="Times New Roman" w:cs="Times New Roman"/>
                <w:sz w:val="24"/>
                <w:szCs w:val="24"/>
              </w:rPr>
            </w:pPr>
            <w:r w:rsidRPr="008C446A">
              <w:rPr>
                <w:rFonts w:ascii="Times New Roman" w:hAnsi="Times New Roman" w:cs="Times New Roman"/>
                <w:sz w:val="24"/>
                <w:szCs w:val="24"/>
              </w:rPr>
              <w:lastRenderedPageBreak/>
              <w:t xml:space="preserve">Kozma back to </w:t>
            </w:r>
            <w:r w:rsidRPr="008C446A">
              <w:rPr>
                <w:rFonts w:ascii="Times New Roman" w:hAnsi="Times New Roman" w:cs="Times New Roman"/>
                <w:sz w:val="24"/>
                <w:szCs w:val="24"/>
              </w:rPr>
              <w:lastRenderedPageBreak/>
              <w:t xml:space="preserve">Clark’s position is that </w:t>
            </w:r>
            <w:r w:rsidR="009855E3" w:rsidRPr="008C446A">
              <w:rPr>
                <w:rFonts w:ascii="Times New Roman" w:hAnsi="Times New Roman" w:cs="Times New Roman"/>
                <w:sz w:val="24"/>
                <w:szCs w:val="24"/>
              </w:rPr>
              <w:t>some students will be able to use a medium to “construct knowledge” (p.28.)</w:t>
            </w:r>
          </w:p>
        </w:tc>
      </w:tr>
      <w:tr w:rsidR="001E3DD5" w:rsidRPr="008C446A" w14:paraId="3DA76206" w14:textId="77777777" w:rsidTr="00E20380">
        <w:tc>
          <w:tcPr>
            <w:tcW w:w="2310" w:type="dxa"/>
          </w:tcPr>
          <w:p w14:paraId="7AFA4A46" w14:textId="77777777" w:rsidR="001E3DD5" w:rsidRPr="008C446A" w:rsidRDefault="001E3DD5" w:rsidP="00E20380">
            <w:pPr>
              <w:autoSpaceDE w:val="0"/>
              <w:autoSpaceDN w:val="0"/>
              <w:adjustRightInd w:val="0"/>
              <w:rPr>
                <w:rFonts w:ascii="Times New Roman" w:hAnsi="Times New Roman" w:cs="Times New Roman"/>
                <w:sz w:val="24"/>
                <w:szCs w:val="24"/>
              </w:rPr>
            </w:pPr>
            <w:r w:rsidRPr="008C446A">
              <w:rPr>
                <w:rFonts w:ascii="Times New Roman" w:hAnsi="Times New Roman" w:cs="Times New Roman"/>
                <w:sz w:val="24"/>
                <w:szCs w:val="24"/>
              </w:rPr>
              <w:lastRenderedPageBreak/>
              <w:t>ARG 6</w:t>
            </w:r>
            <w:r w:rsidR="009855E3" w:rsidRPr="008C446A">
              <w:rPr>
                <w:rFonts w:ascii="Times New Roman" w:hAnsi="Times New Roman" w:cs="Times New Roman"/>
                <w:sz w:val="24"/>
                <w:szCs w:val="24"/>
              </w:rPr>
              <w:t xml:space="preserve"> “Our ability to take advantage of the power of emerging technologies will depend on the creativity of designers, their ability to exploit the capabilities of the media, and our understanding of the relationship between these capabilities and learning” (Kozma, 1994, p.29).</w:t>
            </w:r>
          </w:p>
        </w:tc>
        <w:tc>
          <w:tcPr>
            <w:tcW w:w="2310" w:type="dxa"/>
          </w:tcPr>
          <w:p w14:paraId="6F0062B4" w14:textId="77777777" w:rsidR="001E3DD5" w:rsidRPr="008C446A" w:rsidRDefault="001E3DD5" w:rsidP="00E20380">
            <w:pPr>
              <w:autoSpaceDE w:val="0"/>
              <w:autoSpaceDN w:val="0"/>
              <w:adjustRightInd w:val="0"/>
              <w:rPr>
                <w:rFonts w:ascii="Times New Roman" w:hAnsi="Times New Roman" w:cs="Times New Roman"/>
                <w:color w:val="FF0000"/>
                <w:sz w:val="24"/>
                <w:szCs w:val="24"/>
              </w:rPr>
            </w:pPr>
          </w:p>
        </w:tc>
        <w:tc>
          <w:tcPr>
            <w:tcW w:w="2311" w:type="dxa"/>
          </w:tcPr>
          <w:p w14:paraId="7CD77638" w14:textId="77777777" w:rsidR="001E3DD5" w:rsidRPr="008C446A" w:rsidRDefault="001E3DD5" w:rsidP="00E20380">
            <w:pPr>
              <w:autoSpaceDE w:val="0"/>
              <w:autoSpaceDN w:val="0"/>
              <w:adjustRightInd w:val="0"/>
              <w:rPr>
                <w:rFonts w:ascii="Times New Roman" w:hAnsi="Times New Roman" w:cs="Times New Roman"/>
                <w:color w:val="FF0000"/>
                <w:sz w:val="24"/>
                <w:szCs w:val="24"/>
              </w:rPr>
            </w:pPr>
          </w:p>
        </w:tc>
        <w:tc>
          <w:tcPr>
            <w:tcW w:w="2311" w:type="dxa"/>
          </w:tcPr>
          <w:p w14:paraId="70DF32A9" w14:textId="77777777" w:rsidR="001E3DD5" w:rsidRPr="008C446A" w:rsidRDefault="001E3DD5" w:rsidP="00E20380">
            <w:pPr>
              <w:autoSpaceDE w:val="0"/>
              <w:autoSpaceDN w:val="0"/>
              <w:adjustRightInd w:val="0"/>
              <w:rPr>
                <w:rFonts w:ascii="Times New Roman" w:hAnsi="Times New Roman" w:cs="Times New Roman"/>
                <w:color w:val="FF0000"/>
                <w:sz w:val="24"/>
                <w:szCs w:val="24"/>
              </w:rPr>
            </w:pPr>
          </w:p>
        </w:tc>
      </w:tr>
      <w:tr w:rsidR="001E3DD5" w:rsidRPr="008C446A" w14:paraId="1C464173" w14:textId="77777777" w:rsidTr="00E20380">
        <w:tc>
          <w:tcPr>
            <w:tcW w:w="2310" w:type="dxa"/>
          </w:tcPr>
          <w:p w14:paraId="1A421B59" w14:textId="77777777" w:rsidR="001E3DD5" w:rsidRPr="008C446A" w:rsidRDefault="001E3DD5" w:rsidP="00E20380">
            <w:pPr>
              <w:autoSpaceDE w:val="0"/>
              <w:autoSpaceDN w:val="0"/>
              <w:adjustRightInd w:val="0"/>
              <w:rPr>
                <w:rFonts w:ascii="Times New Roman" w:hAnsi="Times New Roman" w:cs="Times New Roman"/>
                <w:color w:val="FF0000"/>
                <w:sz w:val="24"/>
                <w:szCs w:val="24"/>
              </w:rPr>
            </w:pPr>
            <w:r w:rsidRPr="008C446A">
              <w:rPr>
                <w:rFonts w:ascii="Times New Roman" w:hAnsi="Times New Roman" w:cs="Times New Roman"/>
                <w:color w:val="FF0000"/>
                <w:sz w:val="24"/>
                <w:szCs w:val="24"/>
              </w:rPr>
              <w:t>ARG 7</w:t>
            </w:r>
          </w:p>
          <w:p w14:paraId="596857EB" w14:textId="77777777" w:rsidR="00FA775E" w:rsidRPr="008C446A" w:rsidRDefault="00FA775E" w:rsidP="00E20380">
            <w:pPr>
              <w:autoSpaceDE w:val="0"/>
              <w:autoSpaceDN w:val="0"/>
              <w:adjustRightInd w:val="0"/>
              <w:rPr>
                <w:rFonts w:ascii="Times New Roman" w:hAnsi="Times New Roman" w:cs="Times New Roman"/>
                <w:color w:val="FF0000"/>
                <w:sz w:val="24"/>
                <w:szCs w:val="24"/>
              </w:rPr>
            </w:pPr>
          </w:p>
        </w:tc>
        <w:tc>
          <w:tcPr>
            <w:tcW w:w="2310" w:type="dxa"/>
          </w:tcPr>
          <w:p w14:paraId="1301C71D" w14:textId="77777777" w:rsidR="001E3DD5" w:rsidRPr="008C446A" w:rsidRDefault="001E3DD5" w:rsidP="00E20380">
            <w:pPr>
              <w:autoSpaceDE w:val="0"/>
              <w:autoSpaceDN w:val="0"/>
              <w:adjustRightInd w:val="0"/>
              <w:rPr>
                <w:rFonts w:ascii="Times New Roman" w:hAnsi="Times New Roman" w:cs="Times New Roman"/>
                <w:color w:val="FF0000"/>
                <w:sz w:val="24"/>
                <w:szCs w:val="24"/>
              </w:rPr>
            </w:pPr>
          </w:p>
        </w:tc>
        <w:tc>
          <w:tcPr>
            <w:tcW w:w="2311" w:type="dxa"/>
          </w:tcPr>
          <w:p w14:paraId="464056DC" w14:textId="77777777" w:rsidR="001E3DD5" w:rsidRPr="008C446A" w:rsidRDefault="001E3DD5" w:rsidP="00E20380">
            <w:pPr>
              <w:autoSpaceDE w:val="0"/>
              <w:autoSpaceDN w:val="0"/>
              <w:adjustRightInd w:val="0"/>
              <w:rPr>
                <w:rFonts w:ascii="Times New Roman" w:hAnsi="Times New Roman" w:cs="Times New Roman"/>
                <w:color w:val="FF0000"/>
                <w:sz w:val="24"/>
                <w:szCs w:val="24"/>
              </w:rPr>
            </w:pPr>
          </w:p>
        </w:tc>
        <w:tc>
          <w:tcPr>
            <w:tcW w:w="2311" w:type="dxa"/>
          </w:tcPr>
          <w:p w14:paraId="2D512006" w14:textId="77777777" w:rsidR="001E3DD5" w:rsidRPr="008C446A" w:rsidRDefault="001E3DD5" w:rsidP="00E20380">
            <w:pPr>
              <w:autoSpaceDE w:val="0"/>
              <w:autoSpaceDN w:val="0"/>
              <w:adjustRightInd w:val="0"/>
              <w:rPr>
                <w:rFonts w:ascii="Times New Roman" w:hAnsi="Times New Roman" w:cs="Times New Roman"/>
                <w:color w:val="FF0000"/>
                <w:sz w:val="24"/>
                <w:szCs w:val="24"/>
              </w:rPr>
            </w:pPr>
          </w:p>
        </w:tc>
      </w:tr>
      <w:tr w:rsidR="001E3DD5" w:rsidRPr="008C446A" w14:paraId="5E71E3E1" w14:textId="77777777" w:rsidTr="00E20380">
        <w:tc>
          <w:tcPr>
            <w:tcW w:w="2310" w:type="dxa"/>
          </w:tcPr>
          <w:p w14:paraId="4E49A641" w14:textId="77777777" w:rsidR="001E3DD5" w:rsidRPr="008C446A" w:rsidRDefault="001E3DD5" w:rsidP="00E20380">
            <w:pPr>
              <w:autoSpaceDE w:val="0"/>
              <w:autoSpaceDN w:val="0"/>
              <w:adjustRightInd w:val="0"/>
              <w:rPr>
                <w:rFonts w:ascii="Times New Roman" w:hAnsi="Times New Roman" w:cs="Times New Roman"/>
                <w:color w:val="FF0000"/>
                <w:sz w:val="24"/>
                <w:szCs w:val="24"/>
              </w:rPr>
            </w:pPr>
            <w:r w:rsidRPr="008C446A">
              <w:rPr>
                <w:rFonts w:ascii="Times New Roman" w:hAnsi="Times New Roman" w:cs="Times New Roman"/>
                <w:color w:val="FF0000"/>
                <w:sz w:val="24"/>
                <w:szCs w:val="24"/>
              </w:rPr>
              <w:t>ARG 8</w:t>
            </w:r>
          </w:p>
        </w:tc>
        <w:tc>
          <w:tcPr>
            <w:tcW w:w="2310" w:type="dxa"/>
          </w:tcPr>
          <w:p w14:paraId="7A7BDE68" w14:textId="77777777" w:rsidR="001E3DD5" w:rsidRPr="008C446A" w:rsidRDefault="001E3DD5" w:rsidP="00E20380">
            <w:pPr>
              <w:autoSpaceDE w:val="0"/>
              <w:autoSpaceDN w:val="0"/>
              <w:adjustRightInd w:val="0"/>
              <w:rPr>
                <w:rFonts w:ascii="Times New Roman" w:hAnsi="Times New Roman" w:cs="Times New Roman"/>
                <w:color w:val="FF0000"/>
                <w:sz w:val="24"/>
                <w:szCs w:val="24"/>
              </w:rPr>
            </w:pPr>
          </w:p>
        </w:tc>
        <w:tc>
          <w:tcPr>
            <w:tcW w:w="2311" w:type="dxa"/>
          </w:tcPr>
          <w:p w14:paraId="7D1030F7" w14:textId="77777777" w:rsidR="001E3DD5" w:rsidRPr="008C446A" w:rsidRDefault="001E3DD5" w:rsidP="00E20380">
            <w:pPr>
              <w:autoSpaceDE w:val="0"/>
              <w:autoSpaceDN w:val="0"/>
              <w:adjustRightInd w:val="0"/>
              <w:rPr>
                <w:rFonts w:ascii="Times New Roman" w:hAnsi="Times New Roman" w:cs="Times New Roman"/>
                <w:color w:val="FF0000"/>
                <w:sz w:val="24"/>
                <w:szCs w:val="24"/>
              </w:rPr>
            </w:pPr>
          </w:p>
        </w:tc>
        <w:tc>
          <w:tcPr>
            <w:tcW w:w="2311" w:type="dxa"/>
          </w:tcPr>
          <w:p w14:paraId="7133773A" w14:textId="77777777" w:rsidR="001E3DD5" w:rsidRPr="008C446A" w:rsidRDefault="001E3DD5" w:rsidP="00E20380">
            <w:pPr>
              <w:autoSpaceDE w:val="0"/>
              <w:autoSpaceDN w:val="0"/>
              <w:adjustRightInd w:val="0"/>
              <w:rPr>
                <w:rFonts w:ascii="Times New Roman" w:hAnsi="Times New Roman" w:cs="Times New Roman"/>
                <w:color w:val="FF0000"/>
                <w:sz w:val="24"/>
                <w:szCs w:val="24"/>
              </w:rPr>
            </w:pPr>
          </w:p>
        </w:tc>
      </w:tr>
      <w:tr w:rsidR="001E3DD5" w:rsidRPr="008C446A" w14:paraId="2DCEBA0B" w14:textId="77777777" w:rsidTr="00E20380">
        <w:tc>
          <w:tcPr>
            <w:tcW w:w="2310" w:type="dxa"/>
          </w:tcPr>
          <w:p w14:paraId="524019A9" w14:textId="77777777" w:rsidR="001E3DD5" w:rsidRPr="008C446A" w:rsidRDefault="001E3DD5" w:rsidP="00E20380">
            <w:pPr>
              <w:autoSpaceDE w:val="0"/>
              <w:autoSpaceDN w:val="0"/>
              <w:adjustRightInd w:val="0"/>
              <w:rPr>
                <w:rFonts w:ascii="Times New Roman" w:hAnsi="Times New Roman" w:cs="Times New Roman"/>
                <w:color w:val="FF0000"/>
                <w:sz w:val="24"/>
                <w:szCs w:val="24"/>
              </w:rPr>
            </w:pPr>
            <w:r w:rsidRPr="008C446A">
              <w:rPr>
                <w:rFonts w:ascii="Times New Roman" w:hAnsi="Times New Roman" w:cs="Times New Roman"/>
                <w:color w:val="FF0000"/>
                <w:sz w:val="24"/>
                <w:szCs w:val="24"/>
              </w:rPr>
              <w:t>ARG 9</w:t>
            </w:r>
          </w:p>
        </w:tc>
        <w:tc>
          <w:tcPr>
            <w:tcW w:w="2310" w:type="dxa"/>
          </w:tcPr>
          <w:p w14:paraId="002549F5" w14:textId="77777777" w:rsidR="001E3DD5" w:rsidRPr="008C446A" w:rsidRDefault="001E3DD5" w:rsidP="00E20380">
            <w:pPr>
              <w:autoSpaceDE w:val="0"/>
              <w:autoSpaceDN w:val="0"/>
              <w:adjustRightInd w:val="0"/>
              <w:rPr>
                <w:rFonts w:ascii="Times New Roman" w:hAnsi="Times New Roman" w:cs="Times New Roman"/>
                <w:color w:val="FF0000"/>
                <w:sz w:val="24"/>
                <w:szCs w:val="24"/>
              </w:rPr>
            </w:pPr>
          </w:p>
        </w:tc>
        <w:tc>
          <w:tcPr>
            <w:tcW w:w="2311" w:type="dxa"/>
          </w:tcPr>
          <w:p w14:paraId="3192DC26" w14:textId="77777777" w:rsidR="001E3DD5" w:rsidRPr="008C446A" w:rsidRDefault="001E3DD5" w:rsidP="00E20380">
            <w:pPr>
              <w:autoSpaceDE w:val="0"/>
              <w:autoSpaceDN w:val="0"/>
              <w:adjustRightInd w:val="0"/>
              <w:rPr>
                <w:rFonts w:ascii="Times New Roman" w:hAnsi="Times New Roman" w:cs="Times New Roman"/>
                <w:color w:val="FF0000"/>
                <w:sz w:val="24"/>
                <w:szCs w:val="24"/>
              </w:rPr>
            </w:pPr>
          </w:p>
        </w:tc>
        <w:tc>
          <w:tcPr>
            <w:tcW w:w="2311" w:type="dxa"/>
          </w:tcPr>
          <w:p w14:paraId="6A1474B9" w14:textId="77777777" w:rsidR="001E3DD5" w:rsidRPr="008C446A" w:rsidRDefault="001E3DD5" w:rsidP="00E20380">
            <w:pPr>
              <w:autoSpaceDE w:val="0"/>
              <w:autoSpaceDN w:val="0"/>
              <w:adjustRightInd w:val="0"/>
              <w:rPr>
                <w:rFonts w:ascii="Times New Roman" w:hAnsi="Times New Roman" w:cs="Times New Roman"/>
                <w:color w:val="FF0000"/>
                <w:sz w:val="24"/>
                <w:szCs w:val="24"/>
              </w:rPr>
            </w:pPr>
          </w:p>
        </w:tc>
      </w:tr>
      <w:tr w:rsidR="001E3DD5" w:rsidRPr="008C446A" w14:paraId="4893F922" w14:textId="77777777" w:rsidTr="00E20380">
        <w:tc>
          <w:tcPr>
            <w:tcW w:w="2310" w:type="dxa"/>
          </w:tcPr>
          <w:p w14:paraId="33B104F5" w14:textId="77777777" w:rsidR="001E3DD5" w:rsidRPr="008C446A" w:rsidRDefault="001E3DD5" w:rsidP="001E3DD5">
            <w:pPr>
              <w:autoSpaceDE w:val="0"/>
              <w:autoSpaceDN w:val="0"/>
              <w:adjustRightInd w:val="0"/>
              <w:rPr>
                <w:rFonts w:ascii="Times New Roman" w:hAnsi="Times New Roman" w:cs="Times New Roman"/>
                <w:color w:val="FF0000"/>
                <w:sz w:val="24"/>
                <w:szCs w:val="24"/>
              </w:rPr>
            </w:pPr>
            <w:r w:rsidRPr="008C446A">
              <w:rPr>
                <w:rFonts w:ascii="Times New Roman" w:hAnsi="Times New Roman" w:cs="Times New Roman"/>
                <w:color w:val="FF0000"/>
                <w:sz w:val="24"/>
                <w:szCs w:val="24"/>
              </w:rPr>
              <w:t>ARG 10</w:t>
            </w:r>
          </w:p>
          <w:p w14:paraId="291809F1" w14:textId="751FF308" w:rsidR="00FA775E" w:rsidRPr="008C446A" w:rsidRDefault="00FA775E" w:rsidP="001E3DD5">
            <w:pPr>
              <w:autoSpaceDE w:val="0"/>
              <w:autoSpaceDN w:val="0"/>
              <w:adjustRightInd w:val="0"/>
              <w:rPr>
                <w:rFonts w:ascii="Times New Roman" w:hAnsi="Times New Roman" w:cs="Times New Roman"/>
                <w:color w:val="008000"/>
                <w:sz w:val="24"/>
                <w:szCs w:val="24"/>
              </w:rPr>
            </w:pPr>
            <w:r w:rsidRPr="008C446A">
              <w:rPr>
                <w:rFonts w:ascii="Times New Roman" w:hAnsi="Times New Roman" w:cs="Times New Roman"/>
                <w:color w:val="008000"/>
                <w:sz w:val="24"/>
                <w:szCs w:val="24"/>
              </w:rPr>
              <w:t>Dennis Ikpe:</w:t>
            </w:r>
          </w:p>
          <w:p w14:paraId="6EC413DB" w14:textId="77777777" w:rsidR="00FA775E" w:rsidRPr="008C446A" w:rsidRDefault="00FA775E" w:rsidP="001E3DD5">
            <w:pPr>
              <w:autoSpaceDE w:val="0"/>
              <w:autoSpaceDN w:val="0"/>
              <w:adjustRightInd w:val="0"/>
              <w:rPr>
                <w:rFonts w:ascii="Times New Roman" w:hAnsi="Times New Roman" w:cs="Times New Roman"/>
                <w:color w:val="FF0000"/>
                <w:sz w:val="24"/>
                <w:szCs w:val="24"/>
              </w:rPr>
            </w:pPr>
          </w:p>
        </w:tc>
        <w:tc>
          <w:tcPr>
            <w:tcW w:w="2310" w:type="dxa"/>
          </w:tcPr>
          <w:p w14:paraId="733AACEB" w14:textId="77777777" w:rsidR="001E3DD5" w:rsidRPr="008C446A" w:rsidRDefault="001E3DD5" w:rsidP="00E20380">
            <w:pPr>
              <w:autoSpaceDE w:val="0"/>
              <w:autoSpaceDN w:val="0"/>
              <w:adjustRightInd w:val="0"/>
              <w:rPr>
                <w:rFonts w:ascii="Times New Roman" w:hAnsi="Times New Roman" w:cs="Times New Roman"/>
                <w:color w:val="FF0000"/>
                <w:sz w:val="24"/>
                <w:szCs w:val="24"/>
              </w:rPr>
            </w:pPr>
          </w:p>
        </w:tc>
        <w:tc>
          <w:tcPr>
            <w:tcW w:w="2311" w:type="dxa"/>
          </w:tcPr>
          <w:p w14:paraId="2D08B706" w14:textId="77777777" w:rsidR="001E3DD5" w:rsidRPr="008C446A" w:rsidRDefault="001E3DD5" w:rsidP="00E20380">
            <w:pPr>
              <w:autoSpaceDE w:val="0"/>
              <w:autoSpaceDN w:val="0"/>
              <w:adjustRightInd w:val="0"/>
              <w:rPr>
                <w:rFonts w:ascii="Times New Roman" w:hAnsi="Times New Roman" w:cs="Times New Roman"/>
                <w:color w:val="FF0000"/>
                <w:sz w:val="24"/>
                <w:szCs w:val="24"/>
              </w:rPr>
            </w:pPr>
          </w:p>
        </w:tc>
        <w:tc>
          <w:tcPr>
            <w:tcW w:w="2311" w:type="dxa"/>
          </w:tcPr>
          <w:p w14:paraId="42621A33" w14:textId="77777777" w:rsidR="001E3DD5" w:rsidRPr="008C446A" w:rsidRDefault="001E3DD5" w:rsidP="00E20380">
            <w:pPr>
              <w:autoSpaceDE w:val="0"/>
              <w:autoSpaceDN w:val="0"/>
              <w:adjustRightInd w:val="0"/>
              <w:rPr>
                <w:rFonts w:ascii="Times New Roman" w:hAnsi="Times New Roman" w:cs="Times New Roman"/>
                <w:color w:val="FF0000"/>
                <w:sz w:val="24"/>
                <w:szCs w:val="24"/>
              </w:rPr>
            </w:pPr>
          </w:p>
        </w:tc>
      </w:tr>
    </w:tbl>
    <w:p w14:paraId="6FC968B0" w14:textId="77777777" w:rsidR="001E3DD5" w:rsidRPr="008C446A" w:rsidRDefault="001E3DD5" w:rsidP="00AB0CDE">
      <w:pPr>
        <w:rPr>
          <w:rFonts w:ascii="Times New Roman" w:hAnsi="Times New Roman" w:cs="Times New Roman"/>
          <w:sz w:val="24"/>
          <w:szCs w:val="24"/>
        </w:rPr>
      </w:pPr>
    </w:p>
    <w:p w14:paraId="1CC211E3" w14:textId="77777777" w:rsidR="001E3DD5" w:rsidRPr="008C446A" w:rsidRDefault="00F46853" w:rsidP="00AB0CDE">
      <w:pPr>
        <w:rPr>
          <w:rFonts w:ascii="Times New Roman" w:hAnsi="Times New Roman" w:cs="Times New Roman"/>
          <w:b/>
          <w:sz w:val="24"/>
          <w:szCs w:val="24"/>
        </w:rPr>
      </w:pPr>
      <w:r w:rsidRPr="008C446A">
        <w:rPr>
          <w:rFonts w:ascii="Times New Roman" w:hAnsi="Times New Roman" w:cs="Times New Roman"/>
          <w:b/>
          <w:sz w:val="24"/>
          <w:szCs w:val="24"/>
        </w:rPr>
        <w:t>Carter (1996)</w:t>
      </w:r>
    </w:p>
    <w:p w14:paraId="5C35054F" w14:textId="77777777" w:rsidR="00F46853" w:rsidRPr="008C446A" w:rsidRDefault="00F46853" w:rsidP="00AB0CDE">
      <w:pPr>
        <w:rPr>
          <w:rFonts w:ascii="Times New Roman" w:hAnsi="Times New Roman" w:cs="Times New Roman"/>
          <w:b/>
          <w:sz w:val="24"/>
          <w:szCs w:val="24"/>
        </w:rPr>
      </w:pPr>
      <w:r w:rsidRPr="008C446A">
        <w:rPr>
          <w:rFonts w:ascii="Times New Roman" w:hAnsi="Times New Roman" w:cs="Times New Roman"/>
          <w:b/>
          <w:sz w:val="24"/>
          <w:szCs w:val="24"/>
        </w:rPr>
        <w:t>Arguments and thread-</w:t>
      </w:r>
    </w:p>
    <w:p w14:paraId="79198B5A" w14:textId="77777777" w:rsidR="00C23F7D" w:rsidRPr="008C446A" w:rsidRDefault="00C23F7D" w:rsidP="001E3DD5">
      <w:pPr>
        <w:autoSpaceDE w:val="0"/>
        <w:autoSpaceDN w:val="0"/>
        <w:adjustRightInd w:val="0"/>
        <w:spacing w:after="0" w:line="240" w:lineRule="auto"/>
        <w:rPr>
          <w:rFonts w:ascii="Times New Roman" w:hAnsi="Times New Roman" w:cs="Times New Roman"/>
          <w:b/>
          <w:bCs/>
          <w:sz w:val="24"/>
          <w:szCs w:val="24"/>
        </w:rPr>
      </w:pPr>
    </w:p>
    <w:p w14:paraId="6403EBDC" w14:textId="77777777" w:rsidR="001E3DD5" w:rsidRPr="008C446A" w:rsidRDefault="001E3DD5" w:rsidP="001E3DD5">
      <w:pPr>
        <w:autoSpaceDE w:val="0"/>
        <w:autoSpaceDN w:val="0"/>
        <w:adjustRightInd w:val="0"/>
        <w:spacing w:after="0" w:line="240" w:lineRule="auto"/>
        <w:rPr>
          <w:rFonts w:ascii="Times New Roman" w:hAnsi="Times New Roman" w:cs="Times New Roman"/>
          <w:b/>
          <w:bCs/>
          <w:sz w:val="24"/>
          <w:szCs w:val="24"/>
        </w:rPr>
      </w:pPr>
      <w:r w:rsidRPr="008C446A">
        <w:rPr>
          <w:rFonts w:ascii="Times New Roman" w:hAnsi="Times New Roman" w:cs="Times New Roman"/>
          <w:b/>
          <w:bCs/>
          <w:sz w:val="24"/>
          <w:szCs w:val="24"/>
        </w:rPr>
        <w:t>Assignment #1: Debating Club - The impact of media on learning</w:t>
      </w:r>
    </w:p>
    <w:p w14:paraId="057C53FB" w14:textId="77777777" w:rsidR="001E3DD5" w:rsidRPr="008C446A" w:rsidRDefault="001E3DD5" w:rsidP="001E3DD5">
      <w:pPr>
        <w:autoSpaceDE w:val="0"/>
        <w:autoSpaceDN w:val="0"/>
        <w:adjustRightInd w:val="0"/>
        <w:spacing w:after="0" w:line="240" w:lineRule="auto"/>
        <w:rPr>
          <w:rFonts w:ascii="Times New Roman" w:hAnsi="Times New Roman" w:cs="Times New Roman"/>
          <w:sz w:val="24"/>
          <w:szCs w:val="24"/>
        </w:rPr>
      </w:pPr>
      <w:r w:rsidRPr="008C446A">
        <w:rPr>
          <w:rFonts w:ascii="Times New Roman" w:hAnsi="Times New Roman" w:cs="Times New Roman"/>
          <w:sz w:val="24"/>
          <w:szCs w:val="24"/>
        </w:rPr>
        <w:t>This assignment is based on the so-called "Media Debate" between Richard E. Clark</w:t>
      </w:r>
    </w:p>
    <w:p w14:paraId="0DAE7DBB" w14:textId="77777777" w:rsidR="001E3DD5" w:rsidRPr="008C446A" w:rsidRDefault="001E3DD5" w:rsidP="001E3DD5">
      <w:pPr>
        <w:autoSpaceDE w:val="0"/>
        <w:autoSpaceDN w:val="0"/>
        <w:adjustRightInd w:val="0"/>
        <w:spacing w:after="0" w:line="240" w:lineRule="auto"/>
        <w:rPr>
          <w:rFonts w:ascii="Times New Roman" w:hAnsi="Times New Roman" w:cs="Times New Roman"/>
          <w:sz w:val="24"/>
          <w:szCs w:val="24"/>
        </w:rPr>
      </w:pPr>
      <w:r w:rsidRPr="008C446A">
        <w:rPr>
          <w:rFonts w:ascii="Times New Roman" w:hAnsi="Times New Roman" w:cs="Times New Roman"/>
          <w:sz w:val="24"/>
          <w:szCs w:val="24"/>
        </w:rPr>
        <w:t>and Robert B. Kozma on the impact of media on learning. Please find the following</w:t>
      </w:r>
    </w:p>
    <w:p w14:paraId="7A1A3596" w14:textId="77777777" w:rsidR="001E3DD5" w:rsidRPr="008C446A" w:rsidRDefault="001E3DD5" w:rsidP="001E3DD5">
      <w:pPr>
        <w:autoSpaceDE w:val="0"/>
        <w:autoSpaceDN w:val="0"/>
        <w:adjustRightInd w:val="0"/>
        <w:spacing w:after="0" w:line="240" w:lineRule="auto"/>
        <w:rPr>
          <w:rFonts w:ascii="Times New Roman" w:hAnsi="Times New Roman" w:cs="Times New Roman"/>
          <w:sz w:val="24"/>
          <w:szCs w:val="24"/>
        </w:rPr>
      </w:pPr>
      <w:r w:rsidRPr="008C446A">
        <w:rPr>
          <w:rFonts w:ascii="Times New Roman" w:hAnsi="Times New Roman" w:cs="Times New Roman"/>
          <w:sz w:val="24"/>
          <w:szCs w:val="24"/>
        </w:rPr>
        <w:t>articles under "Reserved Readings" and "Course Content". You should read them in</w:t>
      </w:r>
    </w:p>
    <w:p w14:paraId="5A86C6B5" w14:textId="77777777" w:rsidR="001E3DD5" w:rsidRPr="008C446A" w:rsidRDefault="001E3DD5" w:rsidP="001E3DD5">
      <w:pPr>
        <w:autoSpaceDE w:val="0"/>
        <w:autoSpaceDN w:val="0"/>
        <w:adjustRightInd w:val="0"/>
        <w:spacing w:after="0" w:line="240" w:lineRule="auto"/>
        <w:rPr>
          <w:rFonts w:ascii="Times New Roman" w:hAnsi="Times New Roman" w:cs="Times New Roman"/>
          <w:sz w:val="24"/>
          <w:szCs w:val="24"/>
        </w:rPr>
      </w:pPr>
      <w:r w:rsidRPr="008C446A">
        <w:rPr>
          <w:rFonts w:ascii="Times New Roman" w:hAnsi="Times New Roman" w:cs="Times New Roman"/>
          <w:sz w:val="24"/>
          <w:szCs w:val="24"/>
        </w:rPr>
        <w:lastRenderedPageBreak/>
        <w:t>chronological order:</w:t>
      </w:r>
    </w:p>
    <w:p w14:paraId="7F81FA79" w14:textId="77777777" w:rsidR="001E3DD5" w:rsidRPr="008C446A" w:rsidRDefault="001E3DD5" w:rsidP="001E3DD5">
      <w:pPr>
        <w:autoSpaceDE w:val="0"/>
        <w:autoSpaceDN w:val="0"/>
        <w:adjustRightInd w:val="0"/>
        <w:spacing w:after="0" w:line="240" w:lineRule="auto"/>
        <w:rPr>
          <w:rFonts w:ascii="Times New Roman" w:hAnsi="Times New Roman" w:cs="Times New Roman"/>
          <w:i/>
          <w:iCs/>
          <w:sz w:val="24"/>
          <w:szCs w:val="24"/>
        </w:rPr>
      </w:pPr>
      <w:r w:rsidRPr="008C446A">
        <w:rPr>
          <w:rFonts w:ascii="Times New Roman" w:hAnsi="Times New Roman" w:cs="Times New Roman"/>
          <w:sz w:val="24"/>
          <w:szCs w:val="24"/>
        </w:rPr>
        <w:t></w:t>
      </w:r>
      <w:r w:rsidRPr="008C446A">
        <w:rPr>
          <w:rFonts w:ascii="Times New Roman" w:hAnsi="Times New Roman" w:cs="Times New Roman"/>
          <w:sz w:val="24"/>
          <w:szCs w:val="24"/>
        </w:rPr>
        <w:t xml:space="preserve">Clark, R. E. (1983). Reconsidering research on learning from media. </w:t>
      </w:r>
      <w:r w:rsidRPr="008C446A">
        <w:rPr>
          <w:rFonts w:ascii="Times New Roman" w:hAnsi="Times New Roman" w:cs="Times New Roman"/>
          <w:i/>
          <w:iCs/>
          <w:sz w:val="24"/>
          <w:szCs w:val="24"/>
        </w:rPr>
        <w:t>Review</w:t>
      </w:r>
    </w:p>
    <w:p w14:paraId="3872E34D" w14:textId="77777777" w:rsidR="001E3DD5" w:rsidRPr="008C446A" w:rsidRDefault="001E3DD5" w:rsidP="001E3DD5">
      <w:pPr>
        <w:autoSpaceDE w:val="0"/>
        <w:autoSpaceDN w:val="0"/>
        <w:adjustRightInd w:val="0"/>
        <w:spacing w:after="0" w:line="240" w:lineRule="auto"/>
        <w:rPr>
          <w:rFonts w:ascii="Times New Roman" w:hAnsi="Times New Roman" w:cs="Times New Roman"/>
          <w:sz w:val="24"/>
          <w:szCs w:val="24"/>
        </w:rPr>
      </w:pPr>
      <w:r w:rsidRPr="008C446A">
        <w:rPr>
          <w:rFonts w:ascii="Times New Roman" w:hAnsi="Times New Roman" w:cs="Times New Roman"/>
          <w:i/>
          <w:iCs/>
          <w:sz w:val="24"/>
          <w:szCs w:val="24"/>
        </w:rPr>
        <w:t>of Educational Research, 53</w:t>
      </w:r>
      <w:r w:rsidRPr="008C446A">
        <w:rPr>
          <w:rFonts w:ascii="Times New Roman" w:hAnsi="Times New Roman" w:cs="Times New Roman"/>
          <w:sz w:val="24"/>
          <w:szCs w:val="24"/>
        </w:rPr>
        <w:t>(4), 445-459.</w:t>
      </w:r>
    </w:p>
    <w:p w14:paraId="2A86D7D1" w14:textId="77777777" w:rsidR="001E3DD5" w:rsidRPr="008C446A" w:rsidRDefault="001E3DD5" w:rsidP="001E3DD5">
      <w:pPr>
        <w:autoSpaceDE w:val="0"/>
        <w:autoSpaceDN w:val="0"/>
        <w:adjustRightInd w:val="0"/>
        <w:spacing w:after="0" w:line="240" w:lineRule="auto"/>
        <w:rPr>
          <w:rFonts w:ascii="Times New Roman" w:hAnsi="Times New Roman" w:cs="Times New Roman"/>
          <w:i/>
          <w:iCs/>
          <w:sz w:val="24"/>
          <w:szCs w:val="24"/>
        </w:rPr>
      </w:pPr>
      <w:r w:rsidRPr="008C446A">
        <w:rPr>
          <w:rFonts w:ascii="Times New Roman" w:hAnsi="Times New Roman" w:cs="Times New Roman"/>
          <w:sz w:val="24"/>
          <w:szCs w:val="24"/>
        </w:rPr>
        <w:t></w:t>
      </w:r>
      <w:r w:rsidRPr="008C446A">
        <w:rPr>
          <w:rFonts w:ascii="Times New Roman" w:hAnsi="Times New Roman" w:cs="Times New Roman"/>
          <w:sz w:val="24"/>
          <w:szCs w:val="24"/>
        </w:rPr>
        <w:t xml:space="preserve">Kozma, R. B. (1991). Learning with media. </w:t>
      </w:r>
      <w:r w:rsidRPr="008C446A">
        <w:rPr>
          <w:rFonts w:ascii="Times New Roman" w:hAnsi="Times New Roman" w:cs="Times New Roman"/>
          <w:i/>
          <w:iCs/>
          <w:sz w:val="24"/>
          <w:szCs w:val="24"/>
        </w:rPr>
        <w:t>Review of Educational Research,</w:t>
      </w:r>
    </w:p>
    <w:p w14:paraId="12123469" w14:textId="77777777" w:rsidR="001E3DD5" w:rsidRPr="008C446A" w:rsidRDefault="001E3DD5" w:rsidP="001E3DD5">
      <w:pPr>
        <w:autoSpaceDE w:val="0"/>
        <w:autoSpaceDN w:val="0"/>
        <w:adjustRightInd w:val="0"/>
        <w:spacing w:after="0" w:line="240" w:lineRule="auto"/>
        <w:rPr>
          <w:rFonts w:ascii="Times New Roman" w:hAnsi="Times New Roman" w:cs="Times New Roman"/>
          <w:sz w:val="24"/>
          <w:szCs w:val="24"/>
        </w:rPr>
      </w:pPr>
      <w:r w:rsidRPr="008C446A">
        <w:rPr>
          <w:rFonts w:ascii="Times New Roman" w:hAnsi="Times New Roman" w:cs="Times New Roman"/>
          <w:i/>
          <w:iCs/>
          <w:sz w:val="24"/>
          <w:szCs w:val="24"/>
        </w:rPr>
        <w:t>61</w:t>
      </w:r>
      <w:r w:rsidRPr="008C446A">
        <w:rPr>
          <w:rFonts w:ascii="Times New Roman" w:hAnsi="Times New Roman" w:cs="Times New Roman"/>
          <w:sz w:val="24"/>
          <w:szCs w:val="24"/>
        </w:rPr>
        <w:t>(2), 179-211</w:t>
      </w:r>
    </w:p>
    <w:p w14:paraId="5F715E8F" w14:textId="77777777" w:rsidR="001E3DD5" w:rsidRPr="008C446A" w:rsidRDefault="001E3DD5" w:rsidP="001E3DD5">
      <w:pPr>
        <w:autoSpaceDE w:val="0"/>
        <w:autoSpaceDN w:val="0"/>
        <w:adjustRightInd w:val="0"/>
        <w:spacing w:after="0" w:line="240" w:lineRule="auto"/>
        <w:rPr>
          <w:rFonts w:ascii="Times New Roman" w:hAnsi="Times New Roman" w:cs="Times New Roman"/>
          <w:i/>
          <w:iCs/>
          <w:sz w:val="24"/>
          <w:szCs w:val="24"/>
        </w:rPr>
      </w:pPr>
      <w:r w:rsidRPr="008C446A">
        <w:rPr>
          <w:rFonts w:ascii="Times New Roman" w:hAnsi="Times New Roman" w:cs="Times New Roman"/>
          <w:sz w:val="24"/>
          <w:szCs w:val="24"/>
        </w:rPr>
        <w:t></w:t>
      </w:r>
      <w:r w:rsidRPr="008C446A">
        <w:rPr>
          <w:rFonts w:ascii="Times New Roman" w:hAnsi="Times New Roman" w:cs="Times New Roman"/>
          <w:sz w:val="24"/>
          <w:szCs w:val="24"/>
        </w:rPr>
        <w:t xml:space="preserve">Clark, R. E. (1994). Media will never influence learning. </w:t>
      </w:r>
      <w:r w:rsidRPr="008C446A">
        <w:rPr>
          <w:rFonts w:ascii="Times New Roman" w:hAnsi="Times New Roman" w:cs="Times New Roman"/>
          <w:i/>
          <w:iCs/>
          <w:sz w:val="24"/>
          <w:szCs w:val="24"/>
        </w:rPr>
        <w:t>Educational</w:t>
      </w:r>
    </w:p>
    <w:p w14:paraId="1B45798E" w14:textId="77777777" w:rsidR="001E3DD5" w:rsidRPr="008C446A" w:rsidRDefault="001E3DD5" w:rsidP="001E3DD5">
      <w:pPr>
        <w:autoSpaceDE w:val="0"/>
        <w:autoSpaceDN w:val="0"/>
        <w:adjustRightInd w:val="0"/>
        <w:spacing w:after="0" w:line="240" w:lineRule="auto"/>
        <w:rPr>
          <w:rFonts w:ascii="Times New Roman" w:hAnsi="Times New Roman" w:cs="Times New Roman"/>
          <w:sz w:val="24"/>
          <w:szCs w:val="24"/>
        </w:rPr>
      </w:pPr>
      <w:r w:rsidRPr="008C446A">
        <w:rPr>
          <w:rFonts w:ascii="Times New Roman" w:hAnsi="Times New Roman" w:cs="Times New Roman"/>
          <w:i/>
          <w:iCs/>
          <w:sz w:val="24"/>
          <w:szCs w:val="24"/>
        </w:rPr>
        <w:t>Technology Research and Development, 42</w:t>
      </w:r>
      <w:r w:rsidRPr="008C446A">
        <w:rPr>
          <w:rFonts w:ascii="Times New Roman" w:hAnsi="Times New Roman" w:cs="Times New Roman"/>
          <w:sz w:val="24"/>
          <w:szCs w:val="24"/>
        </w:rPr>
        <w:t>(2), 34-38.</w:t>
      </w:r>
    </w:p>
    <w:p w14:paraId="5354FBC0" w14:textId="77777777" w:rsidR="001E3DD5" w:rsidRPr="008C446A" w:rsidRDefault="001E3DD5" w:rsidP="001E3DD5">
      <w:pPr>
        <w:autoSpaceDE w:val="0"/>
        <w:autoSpaceDN w:val="0"/>
        <w:adjustRightInd w:val="0"/>
        <w:spacing w:after="0" w:line="240" w:lineRule="auto"/>
        <w:rPr>
          <w:rFonts w:ascii="Times New Roman" w:hAnsi="Times New Roman" w:cs="Times New Roman"/>
          <w:sz w:val="24"/>
          <w:szCs w:val="24"/>
        </w:rPr>
      </w:pPr>
      <w:r w:rsidRPr="008C446A">
        <w:rPr>
          <w:rFonts w:ascii="Times New Roman" w:hAnsi="Times New Roman" w:cs="Times New Roman"/>
          <w:sz w:val="24"/>
          <w:szCs w:val="24"/>
        </w:rPr>
        <w:t></w:t>
      </w:r>
      <w:r w:rsidRPr="008C446A">
        <w:rPr>
          <w:rFonts w:ascii="Times New Roman" w:hAnsi="Times New Roman" w:cs="Times New Roman"/>
          <w:sz w:val="24"/>
          <w:szCs w:val="24"/>
        </w:rPr>
        <w:t>Kozma, R. B. (1994). Will media influence learning? Reframing the debate.</w:t>
      </w:r>
    </w:p>
    <w:p w14:paraId="7E4AD34E" w14:textId="77777777" w:rsidR="001E3DD5" w:rsidRPr="008C446A" w:rsidRDefault="001E3DD5" w:rsidP="001E3DD5">
      <w:pPr>
        <w:autoSpaceDE w:val="0"/>
        <w:autoSpaceDN w:val="0"/>
        <w:adjustRightInd w:val="0"/>
        <w:spacing w:after="0" w:line="240" w:lineRule="auto"/>
        <w:rPr>
          <w:rFonts w:ascii="Times New Roman" w:hAnsi="Times New Roman" w:cs="Times New Roman"/>
          <w:sz w:val="24"/>
          <w:szCs w:val="24"/>
        </w:rPr>
      </w:pPr>
      <w:r w:rsidRPr="008C446A">
        <w:rPr>
          <w:rFonts w:ascii="Times New Roman" w:hAnsi="Times New Roman" w:cs="Times New Roman"/>
          <w:i/>
          <w:iCs/>
          <w:sz w:val="24"/>
          <w:szCs w:val="24"/>
        </w:rPr>
        <w:t>Educational Technology Research and Development, 42</w:t>
      </w:r>
      <w:r w:rsidRPr="008C446A">
        <w:rPr>
          <w:rFonts w:ascii="Times New Roman" w:hAnsi="Times New Roman" w:cs="Times New Roman"/>
          <w:sz w:val="24"/>
          <w:szCs w:val="24"/>
        </w:rPr>
        <w:t>(2), 7-19.</w:t>
      </w:r>
    </w:p>
    <w:p w14:paraId="17996062" w14:textId="77777777" w:rsidR="001E3DD5" w:rsidRPr="008C446A" w:rsidRDefault="001E3DD5" w:rsidP="001E3DD5">
      <w:pPr>
        <w:autoSpaceDE w:val="0"/>
        <w:autoSpaceDN w:val="0"/>
        <w:adjustRightInd w:val="0"/>
        <w:spacing w:after="0" w:line="240" w:lineRule="auto"/>
        <w:rPr>
          <w:rFonts w:ascii="Times New Roman" w:hAnsi="Times New Roman" w:cs="Times New Roman"/>
          <w:sz w:val="24"/>
          <w:szCs w:val="24"/>
        </w:rPr>
      </w:pPr>
      <w:r w:rsidRPr="008C446A">
        <w:rPr>
          <w:rFonts w:ascii="Times New Roman" w:hAnsi="Times New Roman" w:cs="Times New Roman"/>
          <w:sz w:val="24"/>
          <w:szCs w:val="24"/>
        </w:rPr>
        <w:t></w:t>
      </w:r>
      <w:r w:rsidRPr="008C446A">
        <w:rPr>
          <w:rFonts w:ascii="Times New Roman" w:hAnsi="Times New Roman" w:cs="Times New Roman"/>
          <w:sz w:val="24"/>
          <w:szCs w:val="24"/>
        </w:rPr>
        <w:t>Carter, V. (1996). Do media influence learning? Revisiting the debate in the</w:t>
      </w:r>
    </w:p>
    <w:p w14:paraId="72134B9E" w14:textId="77777777" w:rsidR="001E3DD5" w:rsidRPr="00736DF5" w:rsidRDefault="001E3DD5" w:rsidP="001E3DD5">
      <w:pPr>
        <w:rPr>
          <w:rFonts w:ascii="Times New Roman" w:hAnsi="Times New Roman" w:cs="Times New Roman"/>
          <w:sz w:val="24"/>
          <w:szCs w:val="24"/>
        </w:rPr>
      </w:pPr>
      <w:r w:rsidRPr="008C446A">
        <w:rPr>
          <w:rFonts w:ascii="Times New Roman" w:hAnsi="Times New Roman" w:cs="Times New Roman"/>
          <w:sz w:val="24"/>
          <w:szCs w:val="24"/>
        </w:rPr>
        <w:t xml:space="preserve">context of distance education. </w:t>
      </w:r>
      <w:r w:rsidRPr="008C446A">
        <w:rPr>
          <w:rFonts w:ascii="Times New Roman" w:hAnsi="Times New Roman" w:cs="Times New Roman"/>
          <w:i/>
          <w:iCs/>
          <w:sz w:val="24"/>
          <w:szCs w:val="24"/>
        </w:rPr>
        <w:t xml:space="preserve">Open Learning(1), </w:t>
      </w:r>
      <w:r w:rsidRPr="008C446A">
        <w:rPr>
          <w:rFonts w:ascii="Times New Roman" w:hAnsi="Times New Roman" w:cs="Times New Roman"/>
          <w:sz w:val="24"/>
          <w:szCs w:val="24"/>
        </w:rPr>
        <w:t>31-40.</w:t>
      </w:r>
    </w:p>
    <w:p w14:paraId="6948D931" w14:textId="77777777" w:rsidR="001E3DD5" w:rsidRPr="00736DF5" w:rsidRDefault="001E3DD5" w:rsidP="00AB0CDE">
      <w:pPr>
        <w:rPr>
          <w:rFonts w:ascii="Times New Roman" w:hAnsi="Times New Roman" w:cs="Times New Roman"/>
          <w:sz w:val="24"/>
          <w:szCs w:val="24"/>
        </w:rPr>
      </w:pPr>
    </w:p>
    <w:sectPr w:rsidR="001E3DD5" w:rsidRPr="00736DF5" w:rsidSect="00367A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501A6"/>
    <w:multiLevelType w:val="hybridMultilevel"/>
    <w:tmpl w:val="29028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CDE"/>
    <w:rsid w:val="0001320C"/>
    <w:rsid w:val="000402F5"/>
    <w:rsid w:val="000968F6"/>
    <w:rsid w:val="00097EE7"/>
    <w:rsid w:val="00160FD1"/>
    <w:rsid w:val="00193BD7"/>
    <w:rsid w:val="001A35ED"/>
    <w:rsid w:val="001E3DD5"/>
    <w:rsid w:val="001F0E88"/>
    <w:rsid w:val="002008D5"/>
    <w:rsid w:val="0023054C"/>
    <w:rsid w:val="00265736"/>
    <w:rsid w:val="002768DB"/>
    <w:rsid w:val="002E252C"/>
    <w:rsid w:val="00300DC4"/>
    <w:rsid w:val="003477D9"/>
    <w:rsid w:val="00367A3A"/>
    <w:rsid w:val="003A5DAE"/>
    <w:rsid w:val="003E4D1C"/>
    <w:rsid w:val="00434A37"/>
    <w:rsid w:val="0044057F"/>
    <w:rsid w:val="004F14BE"/>
    <w:rsid w:val="0062452D"/>
    <w:rsid w:val="00630D35"/>
    <w:rsid w:val="00664A5A"/>
    <w:rsid w:val="006A2F45"/>
    <w:rsid w:val="006A4B1B"/>
    <w:rsid w:val="006A65FE"/>
    <w:rsid w:val="006C1F30"/>
    <w:rsid w:val="00700E47"/>
    <w:rsid w:val="007251B9"/>
    <w:rsid w:val="00730AEF"/>
    <w:rsid w:val="00736DF5"/>
    <w:rsid w:val="007408C4"/>
    <w:rsid w:val="00764EE3"/>
    <w:rsid w:val="00774C8D"/>
    <w:rsid w:val="007B76F8"/>
    <w:rsid w:val="007F6C3A"/>
    <w:rsid w:val="00885F8B"/>
    <w:rsid w:val="008B6E34"/>
    <w:rsid w:val="008C446A"/>
    <w:rsid w:val="00905A00"/>
    <w:rsid w:val="00920890"/>
    <w:rsid w:val="009553D2"/>
    <w:rsid w:val="00982919"/>
    <w:rsid w:val="009855E3"/>
    <w:rsid w:val="009C0E40"/>
    <w:rsid w:val="009E54F8"/>
    <w:rsid w:val="00A03D6E"/>
    <w:rsid w:val="00AB0CDE"/>
    <w:rsid w:val="00AF2833"/>
    <w:rsid w:val="00B36A4A"/>
    <w:rsid w:val="00B533F3"/>
    <w:rsid w:val="00BD178A"/>
    <w:rsid w:val="00C23F7D"/>
    <w:rsid w:val="00CC2AC5"/>
    <w:rsid w:val="00CD7CCC"/>
    <w:rsid w:val="00D118A6"/>
    <w:rsid w:val="00D20386"/>
    <w:rsid w:val="00D25266"/>
    <w:rsid w:val="00D27409"/>
    <w:rsid w:val="00D46A9C"/>
    <w:rsid w:val="00D5031A"/>
    <w:rsid w:val="00D6696D"/>
    <w:rsid w:val="00D71F3D"/>
    <w:rsid w:val="00DB560A"/>
    <w:rsid w:val="00E058A4"/>
    <w:rsid w:val="00E20380"/>
    <w:rsid w:val="00E337DB"/>
    <w:rsid w:val="00E5123F"/>
    <w:rsid w:val="00EE5842"/>
    <w:rsid w:val="00EF0A21"/>
    <w:rsid w:val="00F46853"/>
    <w:rsid w:val="00F735DB"/>
    <w:rsid w:val="00FA775E"/>
    <w:rsid w:val="00FB6A5F"/>
    <w:rsid w:val="00FE35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6CE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0C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3477D9"/>
  </w:style>
  <w:style w:type="character" w:customStyle="1" w:styleId="a">
    <w:name w:val="a"/>
    <w:basedOn w:val="DefaultParagraphFont"/>
    <w:rsid w:val="006A65FE"/>
  </w:style>
  <w:style w:type="paragraph" w:styleId="ListParagraph">
    <w:name w:val="List Paragraph"/>
    <w:basedOn w:val="Normal"/>
    <w:uiPriority w:val="34"/>
    <w:qFormat/>
    <w:rsid w:val="00097EE7"/>
    <w:pPr>
      <w:ind w:left="720"/>
      <w:contextualSpacing/>
    </w:pPr>
    <w:rPr>
      <w:rFonts w:eastAsiaTheme="minorHAns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0C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3477D9"/>
  </w:style>
  <w:style w:type="character" w:customStyle="1" w:styleId="a">
    <w:name w:val="a"/>
    <w:basedOn w:val="DefaultParagraphFont"/>
    <w:rsid w:val="006A65FE"/>
  </w:style>
  <w:style w:type="paragraph" w:styleId="ListParagraph">
    <w:name w:val="List Paragraph"/>
    <w:basedOn w:val="Normal"/>
    <w:uiPriority w:val="34"/>
    <w:qFormat/>
    <w:rsid w:val="00097EE7"/>
    <w:pPr>
      <w:ind w:left="720"/>
      <w:contextualSpacing/>
    </w:pPr>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576640">
      <w:bodyDiv w:val="1"/>
      <w:marLeft w:val="0"/>
      <w:marRight w:val="0"/>
      <w:marTop w:val="0"/>
      <w:marBottom w:val="0"/>
      <w:divBdr>
        <w:top w:val="none" w:sz="0" w:space="0" w:color="auto"/>
        <w:left w:val="none" w:sz="0" w:space="0" w:color="auto"/>
        <w:bottom w:val="none" w:sz="0" w:space="0" w:color="auto"/>
        <w:right w:val="none" w:sz="0" w:space="0" w:color="auto"/>
      </w:divBdr>
      <w:divsChild>
        <w:div w:id="14221423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577805">
          <w:marLeft w:val="0"/>
          <w:marRight w:val="0"/>
          <w:marTop w:val="0"/>
          <w:marBottom w:val="0"/>
          <w:divBdr>
            <w:top w:val="none" w:sz="0" w:space="0" w:color="auto"/>
            <w:left w:val="none" w:sz="0" w:space="0" w:color="auto"/>
            <w:bottom w:val="none" w:sz="0" w:space="0" w:color="auto"/>
            <w:right w:val="none" w:sz="0" w:space="0" w:color="auto"/>
          </w:divBdr>
          <w:divsChild>
            <w:div w:id="189963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10335">
      <w:bodyDiv w:val="1"/>
      <w:marLeft w:val="0"/>
      <w:marRight w:val="0"/>
      <w:marTop w:val="0"/>
      <w:marBottom w:val="0"/>
      <w:divBdr>
        <w:top w:val="none" w:sz="0" w:space="0" w:color="auto"/>
        <w:left w:val="none" w:sz="0" w:space="0" w:color="auto"/>
        <w:bottom w:val="none" w:sz="0" w:space="0" w:color="auto"/>
        <w:right w:val="none" w:sz="0" w:space="0" w:color="auto"/>
      </w:divBdr>
      <w:divsChild>
        <w:div w:id="1560243861">
          <w:blockQuote w:val="1"/>
          <w:marLeft w:val="720"/>
          <w:marRight w:val="720"/>
          <w:marTop w:val="100"/>
          <w:marBottom w:val="100"/>
          <w:divBdr>
            <w:top w:val="none" w:sz="0" w:space="0" w:color="auto"/>
            <w:left w:val="none" w:sz="0" w:space="0" w:color="auto"/>
            <w:bottom w:val="none" w:sz="0" w:space="0" w:color="auto"/>
            <w:right w:val="none" w:sz="0" w:space="0" w:color="auto"/>
          </w:divBdr>
        </w:div>
        <w:div w:id="1522862226">
          <w:marLeft w:val="0"/>
          <w:marRight w:val="0"/>
          <w:marTop w:val="0"/>
          <w:marBottom w:val="0"/>
          <w:divBdr>
            <w:top w:val="none" w:sz="0" w:space="0" w:color="auto"/>
            <w:left w:val="none" w:sz="0" w:space="0" w:color="auto"/>
            <w:bottom w:val="none" w:sz="0" w:space="0" w:color="auto"/>
            <w:right w:val="none" w:sz="0" w:space="0" w:color="auto"/>
          </w:divBdr>
          <w:divsChild>
            <w:div w:id="629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5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3088</Words>
  <Characters>17602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Esther</dc:creator>
  <cp:lastModifiedBy>Burrell, Renee</cp:lastModifiedBy>
  <cp:revision>2</cp:revision>
  <dcterms:created xsi:type="dcterms:W3CDTF">2013-10-11T13:48:00Z</dcterms:created>
  <dcterms:modified xsi:type="dcterms:W3CDTF">2013-10-11T13:48:00Z</dcterms:modified>
</cp:coreProperties>
</file>